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99" w:rsidRDefault="00A96C99" w:rsidP="00A96C99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132"/>
        <w:gridCol w:w="154"/>
        <w:gridCol w:w="1090"/>
        <w:gridCol w:w="1014"/>
        <w:gridCol w:w="344"/>
        <w:gridCol w:w="1283"/>
        <w:gridCol w:w="623"/>
        <w:gridCol w:w="714"/>
        <w:gridCol w:w="2296"/>
        <w:gridCol w:w="967"/>
      </w:tblGrid>
      <w:tr w:rsidR="00A96C99" w:rsidRPr="00417FA6" w:rsidTr="00740BFD">
        <w:tc>
          <w:tcPr>
            <w:tcW w:w="4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417FA6" w:rsidRDefault="00A96C99">
            <w:pPr>
              <w:rPr>
                <w:b/>
                <w:lang w:val="sr-Cyrl-CS"/>
              </w:rPr>
            </w:pPr>
            <w:r w:rsidRPr="00417FA6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417FA6" w:rsidRDefault="00AD26C3">
            <w:pPr>
              <w:rPr>
                <w:b/>
                <w:lang w:val="sr-Cyrl-CS"/>
              </w:rPr>
            </w:pPr>
            <w:r w:rsidRPr="00417FA6">
              <w:rPr>
                <w:b/>
                <w:lang w:val="sr-Cyrl-CS"/>
              </w:rPr>
              <w:t>Милорад С. Златановић</w:t>
            </w:r>
          </w:p>
        </w:tc>
      </w:tr>
      <w:tr w:rsidR="00A96C99" w:rsidRPr="00417FA6" w:rsidTr="00740BFD">
        <w:tc>
          <w:tcPr>
            <w:tcW w:w="4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417FA6" w:rsidRDefault="00A96C99">
            <w:pPr>
              <w:rPr>
                <w:b/>
                <w:lang w:val="sr-Cyrl-CS"/>
              </w:rPr>
            </w:pPr>
            <w:r w:rsidRPr="00417FA6">
              <w:rPr>
                <w:b/>
                <w:lang w:val="sr-Cyrl-CS"/>
              </w:rPr>
              <w:t>Звање</w:t>
            </w:r>
          </w:p>
        </w:tc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417FA6" w:rsidRDefault="00AD26C3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Редовни професор</w:t>
            </w:r>
          </w:p>
        </w:tc>
      </w:tr>
      <w:tr w:rsidR="00A96C99" w:rsidRPr="00417FA6" w:rsidTr="00740BFD">
        <w:tc>
          <w:tcPr>
            <w:tcW w:w="4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417FA6" w:rsidRDefault="00A96C99">
            <w:pPr>
              <w:rPr>
                <w:b/>
                <w:lang w:val="sr-Cyrl-CS"/>
              </w:rPr>
            </w:pPr>
            <w:r w:rsidRPr="00417FA6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99" w:rsidRPr="00417FA6" w:rsidRDefault="00417FA6" w:rsidP="00417FA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6606C3" w:rsidRPr="00417FA6">
              <w:rPr>
                <w:lang w:val="sr-Cyrl-CS"/>
              </w:rPr>
              <w:t>Грађевинско-архитектонски факултет</w:t>
            </w:r>
            <w:r>
              <w:rPr>
                <w:lang w:val="sr-Cyrl-CS"/>
              </w:rPr>
              <w:t xml:space="preserve">, </w:t>
            </w:r>
            <w:r w:rsidR="003B0CC9">
              <w:rPr>
                <w:lang w:val="sr-Cyrl-CS"/>
              </w:rPr>
              <w:t>од 0</w:t>
            </w:r>
            <w:r w:rsidR="006606C3" w:rsidRPr="00417FA6">
              <w:rPr>
                <w:lang w:val="sr-Cyrl-CS"/>
              </w:rPr>
              <w:t>1.10.1980. године.</w:t>
            </w:r>
          </w:p>
        </w:tc>
      </w:tr>
      <w:tr w:rsidR="00A96C99" w:rsidRPr="00417FA6" w:rsidTr="00740BFD">
        <w:tc>
          <w:tcPr>
            <w:tcW w:w="4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99" w:rsidRPr="00417FA6" w:rsidRDefault="00A96C99" w:rsidP="006606C3">
            <w:pPr>
              <w:rPr>
                <w:b/>
                <w:lang w:val="sr-Cyrl-CS"/>
              </w:rPr>
            </w:pPr>
            <w:r w:rsidRPr="00417FA6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417FA6" w:rsidRDefault="006606C3" w:rsidP="006606C3">
            <w:pPr>
              <w:rPr>
                <w:lang w:val="sr-Cyrl-CS"/>
              </w:rPr>
            </w:pPr>
            <w:r w:rsidRPr="00417FA6">
              <w:t>Организација и технологија грађења</w:t>
            </w:r>
          </w:p>
        </w:tc>
      </w:tr>
      <w:tr w:rsidR="00A96C99" w:rsidRPr="00417FA6" w:rsidTr="00740BFD">
        <w:tc>
          <w:tcPr>
            <w:tcW w:w="10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417FA6" w:rsidRDefault="00A96C99">
            <w:pPr>
              <w:rPr>
                <w:b/>
                <w:lang w:val="sr-Cyrl-CS"/>
              </w:rPr>
            </w:pPr>
            <w:r w:rsidRPr="00417FA6">
              <w:rPr>
                <w:b/>
              </w:rPr>
              <w:t>Академска каријера</w:t>
            </w:r>
          </w:p>
        </w:tc>
      </w:tr>
      <w:tr w:rsidR="00A96C99" w:rsidRPr="00417FA6" w:rsidTr="00740BFD"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417FA6" w:rsidRDefault="00A96C99">
            <w:pPr>
              <w:rPr>
                <w:lang w:val="sr-Cyrl-C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417FA6" w:rsidRDefault="00A96C9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 xml:space="preserve">Година 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417FA6" w:rsidRDefault="00A96C9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 xml:space="preserve">Институција 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417FA6" w:rsidRDefault="00A96C9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 xml:space="preserve">Област </w:t>
            </w:r>
          </w:p>
        </w:tc>
      </w:tr>
      <w:tr w:rsidR="006606C3" w:rsidRPr="00417FA6" w:rsidTr="00740BFD"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C3" w:rsidRPr="00417FA6" w:rsidRDefault="006606C3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Избор у звање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2000.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417FA6" w:rsidP="00417FA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6606C3" w:rsidRPr="00417FA6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Грађевинско инжењерство</w:t>
            </w:r>
          </w:p>
        </w:tc>
      </w:tr>
      <w:tr w:rsidR="006606C3" w:rsidRPr="00417FA6" w:rsidTr="00740BFD"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C3" w:rsidRPr="00417FA6" w:rsidRDefault="006606C3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Докторат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1989.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417FA6" w:rsidP="00417FA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6606C3" w:rsidRPr="00417FA6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Грађевинско инжењерство</w:t>
            </w:r>
          </w:p>
        </w:tc>
      </w:tr>
      <w:tr w:rsidR="006606C3" w:rsidRPr="00417FA6" w:rsidTr="00740BFD"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C3" w:rsidRPr="00417FA6" w:rsidRDefault="006606C3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Специјализација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</w:p>
        </w:tc>
      </w:tr>
      <w:tr w:rsidR="006606C3" w:rsidRPr="00417FA6" w:rsidTr="00740BFD"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C3" w:rsidRPr="00417FA6" w:rsidRDefault="006606C3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Магистратура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1985.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417FA6" w:rsidP="00417FA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6606C3" w:rsidRPr="00417FA6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Грађевинско инжењерство</w:t>
            </w:r>
          </w:p>
        </w:tc>
      </w:tr>
      <w:tr w:rsidR="006606C3" w:rsidRPr="00417FA6" w:rsidTr="00740BFD"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C3" w:rsidRPr="00417FA6" w:rsidRDefault="006606C3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Диплома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1978.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417FA6" w:rsidP="00417FA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6606C3" w:rsidRPr="00417FA6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3" w:rsidRPr="00417FA6" w:rsidRDefault="006606C3" w:rsidP="009B6AF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Организација и технологија грађења</w:t>
            </w:r>
          </w:p>
        </w:tc>
      </w:tr>
      <w:tr w:rsidR="006606C3" w:rsidRPr="00417FA6" w:rsidTr="00740BFD">
        <w:tc>
          <w:tcPr>
            <w:tcW w:w="10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6C3" w:rsidRPr="00417FA6" w:rsidRDefault="006606C3">
            <w:pPr>
              <w:rPr>
                <w:b/>
                <w:lang w:val="ru-RU"/>
              </w:rPr>
            </w:pPr>
            <w:r w:rsidRPr="00417FA6">
              <w:rPr>
                <w:b/>
                <w:lang w:val="sr-Cyrl-CS"/>
              </w:rPr>
              <w:t xml:space="preserve">Списак предмета које наставник држи </w:t>
            </w:r>
            <w:r w:rsidRPr="00417FA6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6606C3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C3" w:rsidRPr="00417FA6" w:rsidRDefault="006606C3" w:rsidP="006606C3">
            <w:pPr>
              <w:rPr>
                <w:lang w:val="sr-Cyrl-CS"/>
              </w:rPr>
            </w:pPr>
          </w:p>
        </w:tc>
        <w:tc>
          <w:tcPr>
            <w:tcW w:w="5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C3" w:rsidRPr="00417FA6" w:rsidRDefault="006606C3" w:rsidP="006606C3">
            <w:pPr>
              <w:rPr>
                <w:iCs/>
                <w:lang w:val="en-US"/>
              </w:rPr>
            </w:pPr>
            <w:r w:rsidRPr="00417FA6">
              <w:rPr>
                <w:iCs/>
                <w:lang w:val="sr-Cyrl-CS"/>
              </w:rPr>
              <w:t xml:space="preserve">Назив предмета   </w:t>
            </w:r>
          </w:p>
          <w:p w:rsidR="006606C3" w:rsidRPr="00417FA6" w:rsidRDefault="006606C3" w:rsidP="006606C3">
            <w:pPr>
              <w:rPr>
                <w:lang w:val="sr-Cyrl-CS"/>
              </w:rPr>
            </w:pPr>
            <w:r w:rsidRPr="00417FA6">
              <w:rPr>
                <w:iCs/>
                <w:lang w:val="sr-Cyrl-CS"/>
              </w:rPr>
              <w:t xml:space="preserve">  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C3" w:rsidRPr="00417FA6" w:rsidRDefault="006606C3" w:rsidP="006606C3">
            <w:pPr>
              <w:rPr>
                <w:lang w:val="ru-RU"/>
              </w:rPr>
            </w:pPr>
            <w:r w:rsidRPr="00417FA6">
              <w:rPr>
                <w:iCs/>
                <w:lang w:val="sr-Cyrl-CS"/>
              </w:rPr>
              <w:t xml:space="preserve">Назив </w:t>
            </w:r>
            <w:r w:rsidRPr="00417FA6">
              <w:rPr>
                <w:iCs/>
                <w:lang w:val="ru-RU"/>
              </w:rPr>
              <w:t xml:space="preserve">студијског програма, врста студја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6C3" w:rsidRPr="00417FA6" w:rsidRDefault="006606C3" w:rsidP="006606C3">
            <w:pPr>
              <w:rPr>
                <w:lang w:val="en-US"/>
              </w:rPr>
            </w:pPr>
            <w:r w:rsidRPr="00417FA6">
              <w:rPr>
                <w:lang w:val="en-US"/>
              </w:rPr>
              <w:t xml:space="preserve">Часова активне наставе 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 w:rsidP="00740BFD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1.</w:t>
            </w:r>
          </w:p>
        </w:tc>
        <w:tc>
          <w:tcPr>
            <w:tcW w:w="5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r w:rsidRPr="008D7B69">
              <w:t>Технологија грађења са грађевинском механизацијом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9B6AF9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pPr>
              <w:jc w:val="center"/>
            </w:pPr>
            <w:r w:rsidRPr="008D7B69">
              <w:t>2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 w:rsidP="00740BFD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2.</w:t>
            </w:r>
          </w:p>
        </w:tc>
        <w:tc>
          <w:tcPr>
            <w:tcW w:w="5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r w:rsidRPr="008D7B69">
              <w:t>Организација грађења I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6606C3"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pPr>
              <w:jc w:val="center"/>
            </w:pPr>
            <w:r w:rsidRPr="008D7B69">
              <w:t>2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 w:rsidP="00740BFD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3.</w:t>
            </w:r>
          </w:p>
        </w:tc>
        <w:tc>
          <w:tcPr>
            <w:tcW w:w="5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r w:rsidRPr="008D7B69">
              <w:t>Основе саобраћајница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9B6AF9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pPr>
              <w:jc w:val="center"/>
            </w:pPr>
            <w:r w:rsidRPr="008D7B69">
              <w:t>2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r w:rsidRPr="00417FA6">
              <w:t>4.</w:t>
            </w:r>
          </w:p>
        </w:tc>
        <w:tc>
          <w:tcPr>
            <w:tcW w:w="5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r w:rsidRPr="008D7B69">
              <w:t>Организација грађења II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r w:rsidRPr="00417FA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254F36" w:rsidRDefault="00254F36" w:rsidP="00254F3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3B0CC9" w:rsidRDefault="003B0CC9" w:rsidP="00740BFD">
            <w:r>
              <w:t>5.</w:t>
            </w:r>
          </w:p>
        </w:tc>
        <w:tc>
          <w:tcPr>
            <w:tcW w:w="5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r w:rsidRPr="008D7B69">
              <w:t>Организација грађења II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C15AC6" w:rsidRDefault="003B0CC9" w:rsidP="009B6AF9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254F36" w:rsidRDefault="00254F36" w:rsidP="00875F9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</w:t>
            </w:r>
            <w:bookmarkStart w:id="0" w:name="_GoBack"/>
            <w:bookmarkEnd w:id="0"/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r>
              <w:t>6</w:t>
            </w:r>
            <w:r w:rsidRPr="00417FA6">
              <w:t>.</w:t>
            </w:r>
          </w:p>
        </w:tc>
        <w:tc>
          <w:tcPr>
            <w:tcW w:w="5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r w:rsidRPr="008D7B69">
              <w:t>Технологија и организација грађења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9B6AF9">
            <w:r>
              <w:rPr>
                <w:lang w:val="sr-Cyrl-CS"/>
              </w:rPr>
              <w:t>ИАС АРХИТЕКТУРА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8D7B69" w:rsidRDefault="003B0CC9" w:rsidP="00875F9C">
            <w:pPr>
              <w:jc w:val="center"/>
            </w:pPr>
            <w:r w:rsidRPr="008D7B69">
              <w:t>2</w:t>
            </w:r>
          </w:p>
        </w:tc>
      </w:tr>
      <w:tr w:rsidR="003B0CC9" w:rsidRPr="00417FA6" w:rsidTr="00740BFD">
        <w:tc>
          <w:tcPr>
            <w:tcW w:w="10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>
            <w:pPr>
              <w:rPr>
                <w:b/>
                <w:lang w:val="sr-Cyrl-CS"/>
              </w:rPr>
            </w:pPr>
            <w:r w:rsidRPr="00417FA6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pPr>
              <w:widowControl/>
              <w:numPr>
                <w:ilvl w:val="0"/>
                <w:numId w:val="1"/>
              </w:numPr>
              <w:tabs>
                <w:tab w:val="left" w:pos="110"/>
              </w:tabs>
              <w:autoSpaceDE/>
              <w:adjustRightInd/>
              <w:rPr>
                <w:lang w:val="sr-Cyrl-CS"/>
              </w:rPr>
            </w:pPr>
          </w:p>
        </w:tc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jc w:val="both"/>
              <w:rPr>
                <w:lang w:val="sr-Cyrl-CS"/>
              </w:rPr>
            </w:pPr>
            <w:r w:rsidRPr="00417FA6">
              <w:t xml:space="preserve">Milorad Zlatanović, Biljana Matejević, Dragan Perić: </w:t>
            </w:r>
            <w:r w:rsidRPr="00417FA6">
              <w:rPr>
                <w:rStyle w:val="style411"/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Cost related comparison of optimum construction time via network planning methods</w:t>
            </w:r>
            <w:r w:rsidRPr="00417FA6">
              <w:rPr>
                <w:b/>
              </w:rPr>
              <w:t xml:space="preserve">, </w:t>
            </w:r>
            <w:r w:rsidRPr="00417FA6">
              <w:rPr>
                <w:rStyle w:val="style52"/>
                <w:b w:val="0"/>
                <w:sz w:val="20"/>
                <w:szCs w:val="20"/>
              </w:rPr>
              <w:t>Technics Technologies Education Management</w:t>
            </w:r>
            <w:r w:rsidRPr="00417FA6">
              <w:t xml:space="preserve"> (TTEM)</w:t>
            </w:r>
            <w:r w:rsidRPr="00417FA6">
              <w:rPr>
                <w:rStyle w:val="style52"/>
                <w:b w:val="0"/>
                <w:sz w:val="20"/>
                <w:szCs w:val="20"/>
              </w:rPr>
              <w:t>,</w:t>
            </w:r>
            <w:r w:rsidRPr="00417FA6">
              <w:rPr>
                <w:rStyle w:val="style52"/>
                <w:sz w:val="20"/>
                <w:szCs w:val="20"/>
              </w:rPr>
              <w:t xml:space="preserve"> </w:t>
            </w:r>
            <w:r>
              <w:rPr>
                <w:rStyle w:val="style91"/>
                <w:bCs/>
                <w:sz w:val="20"/>
                <w:szCs w:val="20"/>
              </w:rPr>
              <w:t>Ј</w:t>
            </w:r>
            <w:r w:rsidRPr="00417FA6">
              <w:rPr>
                <w:rStyle w:val="style91"/>
                <w:bCs/>
                <w:sz w:val="20"/>
                <w:szCs w:val="20"/>
              </w:rPr>
              <w:t>ournal of society for development of teaching and business processes in new net environment in B&amp;H</w:t>
            </w:r>
            <w:r w:rsidRPr="00417FA6">
              <w:t xml:space="preserve">, </w:t>
            </w:r>
            <w:r w:rsidRPr="00417FA6">
              <w:rPr>
                <w:lang w:val="sr-Cyrl-CS" w:eastAsia="sr-Cyrl-CS"/>
              </w:rPr>
              <w:t>Volume 6</w:t>
            </w:r>
            <w:r w:rsidRPr="00417FA6">
              <w:rPr>
                <w:lang w:eastAsia="sr-Cyrl-CS"/>
              </w:rPr>
              <w:t>,</w:t>
            </w:r>
            <w:r w:rsidRPr="00417FA6">
              <w:rPr>
                <w:lang w:val="sr-Cyrl-CS" w:eastAsia="sr-Cyrl-CS"/>
              </w:rPr>
              <w:t xml:space="preserve"> </w:t>
            </w:r>
            <w:r w:rsidRPr="00417FA6">
              <w:rPr>
                <w:i/>
                <w:iCs/>
                <w:lang w:val="sr-Cyrl-CS" w:eastAsia="sr-Cyrl-CS"/>
              </w:rPr>
              <w:t>Number 2, 2011</w:t>
            </w:r>
            <w:r w:rsidRPr="00417FA6">
              <w:t xml:space="preserve"> TTEM, str. 344 – 354, 2011.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jc w:val="both"/>
            </w:pPr>
            <w:r w:rsidRPr="00417FA6">
              <w:t>Milorad Zlatanović, Biljana Matejević</w:t>
            </w:r>
            <w:r w:rsidRPr="00417FA6">
              <w:rPr>
                <w:lang w:val="sr-Cyrl-CS"/>
              </w:rPr>
              <w:t xml:space="preserve">: </w:t>
            </w:r>
            <w:r w:rsidRPr="00417FA6">
              <w:rPr>
                <w:i/>
              </w:rPr>
              <w:t>USAGE OF DYNAMIC PLANS IN CIVIL ENGINEERING OF SERBIA</w:t>
            </w:r>
            <w:r w:rsidRPr="00417FA6">
              <w:rPr>
                <w:lang w:val="sr-Cyrl-CS"/>
              </w:rPr>
              <w:t xml:space="preserve">, </w:t>
            </w:r>
            <w:r w:rsidRPr="00417FA6">
              <w:t xml:space="preserve">Facta universitatis, Series Architecture and Civil Engineering, Niš, University of Niš, 2011. Vol. </w:t>
            </w:r>
            <w:r w:rsidRPr="00417FA6">
              <w:rPr>
                <w:lang w:val="sr-Cyrl-CS"/>
              </w:rPr>
              <w:t>9</w:t>
            </w:r>
            <w:r w:rsidRPr="00417FA6">
              <w:t>, N</w:t>
            </w:r>
            <w:r w:rsidRPr="00417FA6">
              <w:rPr>
                <w:vertAlign w:val="superscript"/>
              </w:rPr>
              <w:t>o</w:t>
            </w:r>
            <w:r w:rsidRPr="00417FA6">
              <w:t xml:space="preserve"> </w:t>
            </w:r>
            <w:r w:rsidRPr="00417FA6">
              <w:rPr>
                <w:lang w:val="sr-Cyrl-CS"/>
              </w:rPr>
              <w:t>1</w:t>
            </w:r>
            <w:r w:rsidRPr="00417FA6">
              <w:t xml:space="preserve"> (2011), str. </w:t>
            </w:r>
            <w:r w:rsidRPr="00417FA6">
              <w:rPr>
                <w:lang w:val="sr-Cyrl-CS"/>
              </w:rPr>
              <w:t>57</w:t>
            </w:r>
            <w:r w:rsidRPr="00417FA6">
              <w:t>-</w:t>
            </w:r>
            <w:r w:rsidRPr="00417FA6">
              <w:rPr>
                <w:lang w:val="sr-Cyrl-CS"/>
              </w:rPr>
              <w:t>75</w:t>
            </w:r>
            <w:r>
              <w:t>.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jc w:val="both"/>
            </w:pPr>
            <w:r w:rsidRPr="00417FA6">
              <w:t xml:space="preserve">Zlatanović Milorad, Matejević Biljana: </w:t>
            </w:r>
            <w:r w:rsidRPr="00417FA6">
              <w:rPr>
                <w:i/>
              </w:rPr>
              <w:t>Kriterijumi kvaliteta dinamičkih planova</w:t>
            </w:r>
            <w:r w:rsidRPr="00417FA6">
              <w:t>, Zbornik radova Građevinsko-arhitektonski fakultet, Niš, 2010. N</w:t>
            </w:r>
            <w:r w:rsidRPr="00417FA6">
              <w:rPr>
                <w:vertAlign w:val="superscript"/>
              </w:rPr>
              <w:t>o</w:t>
            </w:r>
            <w:r w:rsidRPr="00417FA6">
              <w:t xml:space="preserve"> 25, 2010. Srt. 255-263</w:t>
            </w:r>
            <w:r>
              <w:t>.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widowControl/>
              <w:tabs>
                <w:tab w:val="left" w:pos="630"/>
              </w:tabs>
              <w:autoSpaceDE/>
              <w:autoSpaceDN/>
              <w:adjustRightInd/>
              <w:jc w:val="both"/>
              <w:rPr>
                <w:lang w:val="sr-Cyrl-CS"/>
              </w:rPr>
            </w:pPr>
            <w:r w:rsidRPr="00417FA6">
              <w:t>M</w:t>
            </w:r>
            <w:r w:rsidRPr="00417FA6">
              <w:rPr>
                <w:bCs/>
              </w:rPr>
              <w:t xml:space="preserve">ilorad Zlatanovic: </w:t>
            </w:r>
            <w:r w:rsidRPr="00417FA6">
              <w:t xml:space="preserve">Management of Machine Production Costs on the Bridges, </w:t>
            </w:r>
            <w:r w:rsidRPr="00417FA6">
              <w:rPr>
                <w:bCs/>
              </w:rPr>
              <w:t xml:space="preserve">65 years </w:t>
            </w:r>
            <w:r w:rsidRPr="00417FA6">
              <w:t xml:space="preserve">University of Architecture, Civil Engineering and Geodesy, </w:t>
            </w:r>
            <w:r w:rsidRPr="00417FA6">
              <w:rPr>
                <w:bCs/>
              </w:rPr>
              <w:t xml:space="preserve">– Sofia, </w:t>
            </w:r>
            <w:r w:rsidRPr="00417FA6">
              <w:t>Jubilee Scientific Conference</w:t>
            </w:r>
            <w:r w:rsidRPr="00417FA6">
              <w:rPr>
                <w:bCs/>
              </w:rPr>
              <w:t xml:space="preserve">, Sofia, May 2007. 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jc w:val="both"/>
              <w:rPr>
                <w:lang w:val="sr-Cyrl-CS"/>
              </w:rPr>
            </w:pPr>
            <w:r w:rsidRPr="00417FA6">
              <w:rPr>
                <w:lang w:val="sl-SI"/>
              </w:rPr>
              <w:t>Zlatanović S .Milorad, Stefanović Z. Bogdan</w:t>
            </w:r>
            <w:r w:rsidRPr="00417FA6">
              <w:t xml:space="preserve">: </w:t>
            </w:r>
            <w:r w:rsidRPr="00417FA6">
              <w:rPr>
                <w:i/>
              </w:rPr>
              <w:t>Modeli izbora izvođača radova investicionih objekata šumskog inženjeringa</w:t>
            </w:r>
            <w:r w:rsidRPr="00417FA6">
              <w:t>, Šumarstvo – Forestry, Udruženje šumarskih inženjera Srbije, № 1</w:t>
            </w:r>
            <w:r w:rsidRPr="00417FA6">
              <w:rPr>
                <w:lang w:val="sl-SI"/>
              </w:rPr>
              <w:t>-2, 2005 (LVII), Beograd, Strana 11-20</w:t>
            </w:r>
            <w:r>
              <w:t>.</w:t>
            </w:r>
            <w:r w:rsidRPr="00417FA6">
              <w:rPr>
                <w:lang w:val="sl-SI"/>
              </w:rPr>
              <w:t xml:space="preserve"> 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widowControl/>
              <w:autoSpaceDE/>
              <w:autoSpaceDN/>
              <w:adjustRightInd/>
              <w:jc w:val="both"/>
              <w:rPr>
                <w:lang w:val="sr-Cyrl-CS"/>
              </w:rPr>
            </w:pPr>
            <w:r w:rsidRPr="00417FA6">
              <w:rPr>
                <w:lang w:val="sl-SI"/>
              </w:rPr>
              <w:t xml:space="preserve">Zlatanović S .Milorad, Stefanović Z. Bogdan (2002): </w:t>
            </w:r>
            <w:r w:rsidRPr="00417FA6">
              <w:rPr>
                <w:i/>
                <w:iCs/>
              </w:rPr>
              <w:t>Optimization of Earth Mass Distribution in Forest Road Construction</w:t>
            </w:r>
            <w:r w:rsidRPr="00417FA6">
              <w:t>,</w:t>
            </w:r>
            <w:r w:rsidRPr="00417FA6">
              <w:rPr>
                <w:lang w:val="sl-SI"/>
              </w:rPr>
              <w:t xml:space="preserve"> </w:t>
            </w:r>
            <w:r w:rsidRPr="00417FA6">
              <w:t>an original scientific work published in a scientific journal of national significance “A Collection of Works of the Institute of Forestry”</w:t>
            </w:r>
            <w:r w:rsidRPr="00417FA6">
              <w:rPr>
                <w:lang w:val="sl-SI"/>
              </w:rPr>
              <w:t xml:space="preserve"> </w:t>
            </w:r>
            <w:r w:rsidRPr="00417FA6">
              <w:t xml:space="preserve">№ </w:t>
            </w:r>
            <w:r w:rsidRPr="00417FA6">
              <w:rPr>
                <w:lang w:val="sl-SI"/>
              </w:rPr>
              <w:t xml:space="preserve">46-47, </w:t>
            </w:r>
            <w:r w:rsidRPr="00417FA6">
              <w:t>publisher: Institute of Forestry,</w:t>
            </w:r>
            <w:r w:rsidRPr="00417FA6">
              <w:rPr>
                <w:lang w:val="sl-SI"/>
              </w:rPr>
              <w:t xml:space="preserve"> </w:t>
            </w:r>
            <w:r w:rsidRPr="00417FA6">
              <w:t xml:space="preserve">PE “Serbia forests”, </w:t>
            </w:r>
            <w:r w:rsidRPr="00417FA6">
              <w:rPr>
                <w:lang w:val="sl-SI"/>
              </w:rPr>
              <w:t>Belgrade, 117-129.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jc w:val="both"/>
              <w:rPr>
                <w:lang w:val="sr-Cyrl-CS"/>
              </w:rPr>
            </w:pPr>
            <w:r w:rsidRPr="00417FA6">
              <w:t xml:space="preserve">Zlatanović Milorad, Trajković Dima: </w:t>
            </w:r>
            <w:r w:rsidRPr="00417FA6">
              <w:rPr>
                <w:i/>
              </w:rPr>
              <w:t>Models for the choice of the most favorable contractor for construction of the thermal insulation systems</w:t>
            </w:r>
            <w:r w:rsidRPr="00417FA6">
              <w:t>, Facta universitatis, Series Architecture and Civil Engineering, Niš, University of Niš, 2005. Vol. 2, N</w:t>
            </w:r>
            <w:r w:rsidRPr="00417FA6">
              <w:rPr>
                <w:vertAlign w:val="superscript"/>
              </w:rPr>
              <w:t>o</w:t>
            </w:r>
            <w:r w:rsidRPr="00417FA6">
              <w:t xml:space="preserve"> 5 </w:t>
            </w:r>
            <w:r w:rsidRPr="00417FA6">
              <w:rPr>
                <w:color w:val="000000"/>
              </w:rPr>
              <w:t>(200</w:t>
            </w:r>
            <w:r w:rsidRPr="00417FA6">
              <w:rPr>
                <w:color w:val="000000"/>
                <w:lang w:val="sr-Cyrl-CS"/>
              </w:rPr>
              <w:t>5</w:t>
            </w:r>
            <w:r w:rsidRPr="00417FA6">
              <w:rPr>
                <w:color w:val="000000"/>
              </w:rPr>
              <w:t xml:space="preserve">), str. 339-348.  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jc w:val="both"/>
              <w:rPr>
                <w:lang w:val="sr-Cyrl-CS"/>
              </w:rPr>
            </w:pPr>
            <w:r w:rsidRPr="00417FA6">
              <w:t>Zlatanović Milorad, Matejić Biljana: Osnovi saobraćajnica, zbirka rešenih zadataka sa izvodima iz teorije, Građevinsko-arhitektonski fakultet, Niš, 2005. Strana 225.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jc w:val="both"/>
              <w:rPr>
                <w:lang w:val="sr-Cyrl-CS"/>
              </w:rPr>
            </w:pPr>
            <w:r w:rsidRPr="00417FA6">
              <w:t>Zlatanović Milorad, Matejić Biljana: Tehnologija i organizacija građenja, zbirka rešenih zadataka sa izvodima iz teorije, Građevinsko-arhitektonski fakultet, Niš, 2012. Strana 290.</w:t>
            </w:r>
          </w:p>
        </w:tc>
      </w:tr>
      <w:tr w:rsidR="003B0CC9" w:rsidRPr="00417FA6" w:rsidTr="0074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740BFD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jc w:val="both"/>
              <w:rPr>
                <w:lang w:val="sr-Cyrl-CS"/>
              </w:rPr>
            </w:pPr>
            <w:r w:rsidRPr="00417FA6">
              <w:rPr>
                <w:lang w:val="sr-Cyrl-CS"/>
              </w:rPr>
              <w:t xml:space="preserve">Милорад Златановић, Душан Стојнић, Богдан Стефановић: </w:t>
            </w:r>
            <w:r w:rsidRPr="00417FA6">
              <w:rPr>
                <w:i/>
                <w:lang w:val="sr-Cyrl-CS"/>
              </w:rPr>
              <w:t>Могућност примене габиона на шумским путевима</w:t>
            </w:r>
            <w:r w:rsidRPr="00417FA6">
              <w:rPr>
                <w:lang w:val="sr-Cyrl-CS"/>
              </w:rPr>
              <w:t>, Шумарство = Forestry, Удружење шумарских инжењера и техничара Србије, Београд, 2011. Број 3-4, стр</w:t>
            </w:r>
            <w:r>
              <w:rPr>
                <w:lang w:val="sr-Cyrl-CS"/>
              </w:rPr>
              <w:t>.</w:t>
            </w:r>
            <w:r w:rsidRPr="00417FA6">
              <w:rPr>
                <w:lang w:val="sr-Cyrl-CS"/>
              </w:rPr>
              <w:t xml:space="preserve"> 107</w:t>
            </w:r>
            <w:r>
              <w:rPr>
                <w:lang w:val="sr-Cyrl-CS"/>
              </w:rPr>
              <w:t>-</w:t>
            </w:r>
            <w:r w:rsidRPr="00417FA6">
              <w:rPr>
                <w:lang w:val="sr-Cyrl-CS"/>
              </w:rPr>
              <w:t>116.</w:t>
            </w:r>
          </w:p>
        </w:tc>
      </w:tr>
      <w:tr w:rsidR="003B0CC9" w:rsidRPr="00417FA6" w:rsidTr="00740BFD">
        <w:tc>
          <w:tcPr>
            <w:tcW w:w="10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>
            <w:pPr>
              <w:rPr>
                <w:b/>
                <w:lang w:val="sr-Cyrl-CS"/>
              </w:rPr>
            </w:pPr>
            <w:r w:rsidRPr="00417FA6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3B0CC9" w:rsidRPr="00417FA6" w:rsidTr="00740BFD"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Укупан број цитата</w:t>
            </w:r>
          </w:p>
        </w:tc>
        <w:tc>
          <w:tcPr>
            <w:tcW w:w="6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 xml:space="preserve">30 </w:t>
            </w:r>
          </w:p>
        </w:tc>
      </w:tr>
      <w:tr w:rsidR="003B0CC9" w:rsidRPr="00417FA6" w:rsidTr="00740BFD"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 xml:space="preserve">Укупан број радова са </w:t>
            </w:r>
            <w:r w:rsidRPr="00417FA6">
              <w:rPr>
                <w:lang w:val="en-US"/>
              </w:rPr>
              <w:t>SCI</w:t>
            </w:r>
            <w:r w:rsidRPr="00417FA6">
              <w:rPr>
                <w:lang w:val="sr-Cyrl-CS"/>
              </w:rPr>
              <w:t xml:space="preserve"> (</w:t>
            </w:r>
            <w:r w:rsidRPr="00417FA6">
              <w:rPr>
                <w:lang w:val="en-US"/>
              </w:rPr>
              <w:t>SSCI</w:t>
            </w:r>
            <w:r w:rsidRPr="00417FA6">
              <w:rPr>
                <w:lang w:val="sr-Cyrl-CS"/>
              </w:rPr>
              <w:t>) листе</w:t>
            </w:r>
          </w:p>
        </w:tc>
        <w:tc>
          <w:tcPr>
            <w:tcW w:w="6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 w:rsidP="00417FA6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1</w:t>
            </w:r>
          </w:p>
        </w:tc>
      </w:tr>
      <w:tr w:rsidR="003B0CC9" w:rsidRPr="00417FA6" w:rsidTr="00740BFD"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>
            <w:pPr>
              <w:rPr>
                <w:lang w:val="sr-Cyrl-CS"/>
              </w:rPr>
            </w:pPr>
            <w:r w:rsidRPr="00417FA6">
              <w:t>Тренутно у</w:t>
            </w:r>
            <w:r w:rsidRPr="00417FA6">
              <w:rPr>
                <w:lang w:val="sr-Cyrl-CS"/>
              </w:rPr>
              <w:t>чешће на пројектима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Домаћи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>Међународни</w:t>
            </w:r>
          </w:p>
        </w:tc>
      </w:tr>
      <w:tr w:rsidR="003B0CC9" w:rsidRPr="00417FA6" w:rsidTr="00740BFD"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>
            <w:pPr>
              <w:rPr>
                <w:lang w:val="sr-Cyrl-CS"/>
              </w:rPr>
            </w:pPr>
            <w:r w:rsidRPr="00417FA6">
              <w:rPr>
                <w:lang w:val="sr-Cyrl-CS"/>
              </w:rPr>
              <w:t xml:space="preserve">Усавршавања </w:t>
            </w:r>
          </w:p>
        </w:tc>
        <w:tc>
          <w:tcPr>
            <w:tcW w:w="8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C9" w:rsidRPr="00417FA6" w:rsidRDefault="003B0CC9">
            <w:pPr>
              <w:rPr>
                <w:lang w:val="sr-Cyrl-CS"/>
              </w:rPr>
            </w:pPr>
          </w:p>
        </w:tc>
      </w:tr>
      <w:tr w:rsidR="003B0CC9" w:rsidRPr="00417FA6" w:rsidTr="00740BFD">
        <w:tc>
          <w:tcPr>
            <w:tcW w:w="10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C9" w:rsidRPr="00417FA6" w:rsidRDefault="003B0CC9">
            <w:r w:rsidRPr="00417FA6">
              <w:rPr>
                <w:lang w:val="sr-Cyrl-CS"/>
              </w:rPr>
              <w:t>Други подаци које сматрате релевантним</w:t>
            </w:r>
            <w:r w:rsidRPr="00417FA6">
              <w:t>:</w:t>
            </w:r>
          </w:p>
          <w:p w:rsidR="003B0CC9" w:rsidRPr="00417FA6" w:rsidRDefault="003B0CC9" w:rsidP="00361C58">
            <w:pPr>
              <w:pStyle w:val="ListParagraph"/>
              <w:numPr>
                <w:ilvl w:val="0"/>
                <w:numId w:val="3"/>
              </w:numPr>
              <w:ind w:left="330" w:hanging="220"/>
            </w:pPr>
            <w:r w:rsidRPr="00417FA6">
              <w:rPr>
                <w:lang w:val="sr-Cyrl-CS"/>
              </w:rPr>
              <w:t xml:space="preserve">Поседује лиценце Инжењерске коморе Србије: </w:t>
            </w:r>
            <w:r w:rsidRPr="00417FA6">
              <w:rPr>
                <w:i/>
                <w:lang w:val="sr-Cyrl-CS"/>
              </w:rPr>
              <w:t>О</w:t>
            </w:r>
            <w:r w:rsidRPr="00417FA6">
              <w:rPr>
                <w:i/>
              </w:rPr>
              <w:t>дговорн</w:t>
            </w:r>
            <w:r w:rsidRPr="00417FA6">
              <w:rPr>
                <w:i/>
                <w:lang w:val="sr-Cyrl-CS"/>
              </w:rPr>
              <w:t>и</w:t>
            </w:r>
            <w:r w:rsidRPr="00417FA6">
              <w:rPr>
                <w:i/>
              </w:rPr>
              <w:t xml:space="preserve"> пројектант</w:t>
            </w:r>
            <w:r w:rsidRPr="00417FA6">
              <w:t xml:space="preserve"> број 312 6289 03</w:t>
            </w:r>
            <w:r w:rsidRPr="00417FA6">
              <w:rPr>
                <w:lang w:val="sr-Cyrl-CS"/>
              </w:rPr>
              <w:t xml:space="preserve"> и </w:t>
            </w:r>
            <w:r w:rsidRPr="00417FA6">
              <w:rPr>
                <w:i/>
                <w:lang w:val="sr-Cyrl-CS"/>
              </w:rPr>
              <w:t>Одговорни извођач радова</w:t>
            </w:r>
            <w:r w:rsidRPr="00417FA6">
              <w:rPr>
                <w:lang w:val="sr-Cyrl-CS"/>
              </w:rPr>
              <w:t xml:space="preserve"> 412</w:t>
            </w:r>
            <w:r w:rsidRPr="00417FA6">
              <w:t>C92408.</w:t>
            </w:r>
          </w:p>
          <w:p w:rsidR="003B0CC9" w:rsidRPr="00417FA6" w:rsidRDefault="003B0CC9" w:rsidP="00361C58">
            <w:pPr>
              <w:pStyle w:val="ListParagraph"/>
              <w:numPr>
                <w:ilvl w:val="0"/>
                <w:numId w:val="3"/>
              </w:numPr>
              <w:ind w:left="330" w:hanging="220"/>
            </w:pPr>
            <w:r w:rsidRPr="00417FA6">
              <w:rPr>
                <w:i/>
              </w:rPr>
              <w:t xml:space="preserve">Стални судски вештак </w:t>
            </w:r>
            <w:r w:rsidRPr="00417FA6">
              <w:rPr>
                <w:i/>
                <w:lang w:val="sr-Cyrl-CS"/>
              </w:rPr>
              <w:t>за</w:t>
            </w:r>
            <w:r w:rsidRPr="00417FA6">
              <w:rPr>
                <w:i/>
              </w:rPr>
              <w:t xml:space="preserve"> област грађевинарств</w:t>
            </w:r>
            <w:r w:rsidRPr="00417FA6">
              <w:rPr>
                <w:i/>
                <w:lang w:val="sr-Cyrl-CS"/>
              </w:rPr>
              <w:t>а</w:t>
            </w:r>
            <w:r w:rsidRPr="00417FA6">
              <w:rPr>
                <w:lang w:val="sr-Cyrl-CS"/>
              </w:rPr>
              <w:t>,</w:t>
            </w:r>
            <w:r w:rsidRPr="00417FA6">
              <w:t xml:space="preserve"> </w:t>
            </w:r>
            <w:r w:rsidRPr="00417FA6">
              <w:rPr>
                <w:lang w:val="sr-Cyrl-CS"/>
              </w:rPr>
              <w:t xml:space="preserve">по </w:t>
            </w:r>
            <w:r w:rsidRPr="00417FA6">
              <w:t xml:space="preserve">Решењу Министарства правде Републике </w:t>
            </w:r>
            <w:r w:rsidRPr="00417FA6">
              <w:rPr>
                <w:lang w:val="sr-Cyrl-CS"/>
              </w:rPr>
              <w:t>С</w:t>
            </w:r>
            <w:r w:rsidRPr="00417FA6">
              <w:t>рбије</w:t>
            </w:r>
            <w:r w:rsidRPr="00417FA6">
              <w:rPr>
                <w:lang w:val="sr-Cyrl-CS"/>
              </w:rPr>
              <w:t xml:space="preserve"> </w:t>
            </w:r>
            <w:r w:rsidRPr="00417FA6">
              <w:t>.</w:t>
            </w:r>
          </w:p>
          <w:p w:rsidR="003B0CC9" w:rsidRPr="00417FA6" w:rsidRDefault="003B0CC9" w:rsidP="00361C58">
            <w:pPr>
              <w:pStyle w:val="ListParagraph"/>
              <w:numPr>
                <w:ilvl w:val="0"/>
                <w:numId w:val="3"/>
              </w:numPr>
              <w:ind w:left="330" w:hanging="220"/>
            </w:pPr>
            <w:r w:rsidRPr="00417FA6">
              <w:rPr>
                <w:i/>
                <w:iCs/>
                <w:lang w:val="sr-Cyrl-CS"/>
              </w:rPr>
              <w:t>Шеф катедре за саобраћајнице</w:t>
            </w:r>
            <w:r w:rsidRPr="00417FA6">
              <w:rPr>
                <w:lang w:val="sr-Cyrl-CS"/>
              </w:rPr>
              <w:t xml:space="preserve"> на Грађевинско-архитектонском факултету Универзитета у Нишу, од 2004. год.</w:t>
            </w:r>
          </w:p>
        </w:tc>
      </w:tr>
    </w:tbl>
    <w:p w:rsidR="00B079AC" w:rsidRPr="00361C58" w:rsidRDefault="00B079AC" w:rsidP="00417FA6">
      <w:pPr>
        <w:rPr>
          <w:lang w:val="sr-Cyrl-CS"/>
        </w:rPr>
      </w:pPr>
    </w:p>
    <w:sectPr w:rsidR="00B079AC" w:rsidRPr="00361C58" w:rsidSect="00A74907">
      <w:pgSz w:w="11907" w:h="16839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E252711"/>
    <w:multiLevelType w:val="hybridMultilevel"/>
    <w:tmpl w:val="2F38E0AE"/>
    <w:lvl w:ilvl="0" w:tplc="D6925F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E1F5A"/>
    <w:multiLevelType w:val="singleLevel"/>
    <w:tmpl w:val="9356B7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05598E"/>
    <w:rsid w:val="00107225"/>
    <w:rsid w:val="001F0970"/>
    <w:rsid w:val="002344C4"/>
    <w:rsid w:val="00254F36"/>
    <w:rsid w:val="00361C58"/>
    <w:rsid w:val="003B0CC9"/>
    <w:rsid w:val="003D588F"/>
    <w:rsid w:val="00417FA6"/>
    <w:rsid w:val="00453C24"/>
    <w:rsid w:val="00501E89"/>
    <w:rsid w:val="00640BAC"/>
    <w:rsid w:val="006606C3"/>
    <w:rsid w:val="00666216"/>
    <w:rsid w:val="006B7DFF"/>
    <w:rsid w:val="00740BFD"/>
    <w:rsid w:val="008E544F"/>
    <w:rsid w:val="009309B4"/>
    <w:rsid w:val="00966F49"/>
    <w:rsid w:val="009C191C"/>
    <w:rsid w:val="00A56F69"/>
    <w:rsid w:val="00A74907"/>
    <w:rsid w:val="00A96C99"/>
    <w:rsid w:val="00AD26C3"/>
    <w:rsid w:val="00B02FBE"/>
    <w:rsid w:val="00B079AC"/>
    <w:rsid w:val="00BC32F7"/>
    <w:rsid w:val="00D233D6"/>
    <w:rsid w:val="00DC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411">
    <w:name w:val="style411"/>
    <w:basedOn w:val="DefaultParagraphFont"/>
    <w:rsid w:val="00966F49"/>
    <w:rPr>
      <w:rFonts w:ascii="Arial" w:hAnsi="Arial" w:cs="Arial" w:hint="default"/>
      <w:b/>
      <w:bCs/>
      <w:color w:val="14285F"/>
      <w:sz w:val="11"/>
      <w:szCs w:val="11"/>
    </w:rPr>
  </w:style>
  <w:style w:type="character" w:customStyle="1" w:styleId="style52">
    <w:name w:val="style52"/>
    <w:basedOn w:val="DefaultParagraphFont"/>
    <w:rsid w:val="00966F49"/>
    <w:rPr>
      <w:b/>
      <w:bCs/>
      <w:sz w:val="22"/>
      <w:szCs w:val="22"/>
    </w:rPr>
  </w:style>
  <w:style w:type="character" w:customStyle="1" w:styleId="style91">
    <w:name w:val="style91"/>
    <w:basedOn w:val="DefaultParagraphFont"/>
    <w:rsid w:val="00966F49"/>
    <w:rPr>
      <w:sz w:val="14"/>
      <w:szCs w:val="14"/>
    </w:rPr>
  </w:style>
  <w:style w:type="paragraph" w:styleId="ListParagraph">
    <w:name w:val="List Paragraph"/>
    <w:basedOn w:val="Normal"/>
    <w:uiPriority w:val="34"/>
    <w:qFormat/>
    <w:rsid w:val="00640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411">
    <w:name w:val="style411"/>
    <w:basedOn w:val="DefaultParagraphFont"/>
    <w:rsid w:val="00966F49"/>
    <w:rPr>
      <w:rFonts w:ascii="Arial" w:hAnsi="Arial" w:cs="Arial" w:hint="default"/>
      <w:b/>
      <w:bCs/>
      <w:color w:val="14285F"/>
      <w:sz w:val="11"/>
      <w:szCs w:val="11"/>
    </w:rPr>
  </w:style>
  <w:style w:type="character" w:customStyle="1" w:styleId="style52">
    <w:name w:val="style52"/>
    <w:basedOn w:val="DefaultParagraphFont"/>
    <w:rsid w:val="00966F49"/>
    <w:rPr>
      <w:b/>
      <w:bCs/>
      <w:sz w:val="22"/>
      <w:szCs w:val="22"/>
    </w:rPr>
  </w:style>
  <w:style w:type="character" w:customStyle="1" w:styleId="style91">
    <w:name w:val="style91"/>
    <w:basedOn w:val="DefaultParagraphFont"/>
    <w:rsid w:val="00966F49"/>
    <w:rPr>
      <w:sz w:val="14"/>
      <w:szCs w:val="14"/>
    </w:rPr>
  </w:style>
  <w:style w:type="paragraph" w:styleId="ListParagraph">
    <w:name w:val="List Paragraph"/>
    <w:basedOn w:val="Normal"/>
    <w:uiPriority w:val="34"/>
    <w:qFormat/>
    <w:rsid w:val="00640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GAF NI</cp:lastModifiedBy>
  <cp:revision>7</cp:revision>
  <dcterms:created xsi:type="dcterms:W3CDTF">2014-01-08T17:41:00Z</dcterms:created>
  <dcterms:modified xsi:type="dcterms:W3CDTF">2014-01-09T18:57:00Z</dcterms:modified>
</cp:coreProperties>
</file>