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50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81"/>
        <w:gridCol w:w="1245"/>
        <w:gridCol w:w="107"/>
        <w:gridCol w:w="543"/>
        <w:gridCol w:w="1682"/>
        <w:gridCol w:w="340"/>
        <w:gridCol w:w="406"/>
        <w:gridCol w:w="1414"/>
        <w:gridCol w:w="1442"/>
        <w:gridCol w:w="828"/>
        <w:gridCol w:w="1962"/>
      </w:tblGrid>
      <w:tr w:rsidR="00525668" w:rsidRPr="00784126" w:rsidTr="00876B62">
        <w:tc>
          <w:tcPr>
            <w:tcW w:w="4358" w:type="dxa"/>
            <w:gridSpan w:val="7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6052" w:type="dxa"/>
            <w:gridSpan w:val="5"/>
            <w:shd w:val="clear" w:color="auto" w:fill="auto"/>
          </w:tcPr>
          <w:p w:rsidR="00525668" w:rsidRPr="00784126" w:rsidRDefault="00072920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 xml:space="preserve">Марина </w:t>
            </w:r>
            <w:r w:rsidR="00784126" w:rsidRPr="00784126">
              <w:rPr>
                <w:b/>
                <w:lang w:val="sr-Cyrl-CS"/>
              </w:rPr>
              <w:t xml:space="preserve">Ј. </w:t>
            </w:r>
            <w:r w:rsidRPr="00784126">
              <w:rPr>
                <w:b/>
                <w:lang w:val="sr-Cyrl-CS"/>
              </w:rPr>
              <w:t>Мијалковић</w:t>
            </w:r>
          </w:p>
        </w:tc>
      </w:tr>
      <w:tr w:rsidR="00525668" w:rsidRPr="00784126" w:rsidTr="00876B62">
        <w:tc>
          <w:tcPr>
            <w:tcW w:w="4358" w:type="dxa"/>
            <w:gridSpan w:val="7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Звање</w:t>
            </w:r>
          </w:p>
        </w:tc>
        <w:tc>
          <w:tcPr>
            <w:tcW w:w="6052" w:type="dxa"/>
            <w:gridSpan w:val="5"/>
            <w:shd w:val="clear" w:color="auto" w:fill="auto"/>
          </w:tcPr>
          <w:p w:rsidR="00525668" w:rsidRPr="00784126" w:rsidRDefault="00784126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E25CC9" w:rsidRPr="00784126">
              <w:rPr>
                <w:lang w:val="sr-Cyrl-CS"/>
              </w:rPr>
              <w:t>едовни професор</w:t>
            </w:r>
          </w:p>
        </w:tc>
      </w:tr>
      <w:tr w:rsidR="00525668" w:rsidRPr="00784126" w:rsidTr="00876B62">
        <w:tc>
          <w:tcPr>
            <w:tcW w:w="4358" w:type="dxa"/>
            <w:gridSpan w:val="7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052" w:type="dxa"/>
            <w:gridSpan w:val="5"/>
            <w:shd w:val="clear" w:color="auto" w:fill="auto"/>
          </w:tcPr>
          <w:p w:rsidR="00E25CC9" w:rsidRPr="00784126" w:rsidRDefault="00784126" w:rsidP="0078412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 w:rsidRPr="00784126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од </w:t>
            </w:r>
            <w:r w:rsidR="00FA5D4E">
              <w:rPr>
                <w:lang w:val="sr-Cyrl-CS"/>
              </w:rPr>
              <w:t>0</w:t>
            </w:r>
            <w:r w:rsidR="00072920" w:rsidRPr="00784126">
              <w:rPr>
                <w:lang w:val="sr-Cyrl-CS"/>
              </w:rPr>
              <w:t>1.</w:t>
            </w:r>
            <w:r w:rsidR="00FA5D4E">
              <w:rPr>
                <w:lang w:val="sr-Cyrl-CS"/>
              </w:rPr>
              <w:t>0</w:t>
            </w:r>
            <w:r w:rsidR="00072920" w:rsidRPr="00784126">
              <w:rPr>
                <w:lang w:val="sr-Cyrl-CS"/>
              </w:rPr>
              <w:t>8.1985</w:t>
            </w:r>
            <w:r w:rsidR="00E25CC9" w:rsidRPr="00784126">
              <w:rPr>
                <w:lang w:val="sr-Cyrl-CS"/>
              </w:rPr>
              <w:t>.</w:t>
            </w:r>
            <w:r w:rsidR="00FA5D4E">
              <w:rPr>
                <w:lang w:val="sr-Cyrl-CS"/>
              </w:rPr>
              <w:t xml:space="preserve"> године</w:t>
            </w:r>
          </w:p>
        </w:tc>
      </w:tr>
      <w:tr w:rsidR="00525668" w:rsidRPr="00784126" w:rsidTr="00876B62">
        <w:tc>
          <w:tcPr>
            <w:tcW w:w="4358" w:type="dxa"/>
            <w:gridSpan w:val="7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52" w:type="dxa"/>
            <w:gridSpan w:val="5"/>
            <w:shd w:val="clear" w:color="auto" w:fill="auto"/>
          </w:tcPr>
          <w:p w:rsidR="00525668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Техничка механика и теорија конструкција</w:t>
            </w:r>
          </w:p>
        </w:tc>
      </w:tr>
      <w:tr w:rsidR="00525668" w:rsidRPr="00784126" w:rsidTr="00876B62">
        <w:tc>
          <w:tcPr>
            <w:tcW w:w="10410" w:type="dxa"/>
            <w:gridSpan w:val="12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</w:rPr>
              <w:t>Академска каријера</w:t>
            </w:r>
          </w:p>
        </w:tc>
      </w:tr>
      <w:tr w:rsidR="00525668" w:rsidRPr="00784126" w:rsidTr="00876B62">
        <w:tc>
          <w:tcPr>
            <w:tcW w:w="1686" w:type="dxa"/>
            <w:gridSpan w:val="3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Година </w:t>
            </w:r>
          </w:p>
        </w:tc>
        <w:tc>
          <w:tcPr>
            <w:tcW w:w="5284" w:type="dxa"/>
            <w:gridSpan w:val="5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Институција 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Област </w:t>
            </w:r>
          </w:p>
        </w:tc>
      </w:tr>
      <w:tr w:rsidR="00525668" w:rsidRPr="00784126" w:rsidTr="00876B62">
        <w:tc>
          <w:tcPr>
            <w:tcW w:w="1686" w:type="dxa"/>
            <w:gridSpan w:val="3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Избор у звање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525668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2012</w:t>
            </w:r>
            <w:r w:rsidR="00E25CC9" w:rsidRPr="00784126">
              <w:rPr>
                <w:lang w:val="sr-Cyrl-CS"/>
              </w:rPr>
              <w:t>.</w:t>
            </w:r>
          </w:p>
        </w:tc>
        <w:tc>
          <w:tcPr>
            <w:tcW w:w="5284" w:type="dxa"/>
            <w:gridSpan w:val="5"/>
            <w:shd w:val="clear" w:color="auto" w:fill="auto"/>
          </w:tcPr>
          <w:p w:rsidR="00525668" w:rsidRPr="00784126" w:rsidRDefault="00784126" w:rsidP="00876B6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 w:rsidRPr="0078412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525668" w:rsidRPr="0091291C" w:rsidRDefault="0091291C" w:rsidP="00E6644E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876B62">
        <w:tc>
          <w:tcPr>
            <w:tcW w:w="1686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Докторат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2001.</w:t>
            </w:r>
          </w:p>
        </w:tc>
        <w:tc>
          <w:tcPr>
            <w:tcW w:w="5284" w:type="dxa"/>
            <w:gridSpan w:val="5"/>
            <w:shd w:val="clear" w:color="auto" w:fill="auto"/>
          </w:tcPr>
          <w:p w:rsidR="00072920" w:rsidRPr="00784126" w:rsidRDefault="00784126" w:rsidP="00876B62">
            <w:pPr>
              <w:rPr>
                <w:lang w:val="sr-Cyrl-CS"/>
              </w:rPr>
            </w:pPr>
            <w:bookmarkStart w:id="2" w:name="OLE_LINK3"/>
            <w:bookmarkStart w:id="3" w:name="OLE_LINK4"/>
            <w:r w:rsidRPr="00C15AC6">
              <w:rPr>
                <w:lang w:val="sr-Cyrl-CS"/>
              </w:rPr>
              <w:t xml:space="preserve">Универзитет у Нишу, </w:t>
            </w:r>
            <w:r w:rsidR="00072920" w:rsidRPr="00784126">
              <w:rPr>
                <w:lang w:val="sr-Cyrl-CS"/>
              </w:rPr>
              <w:t xml:space="preserve">Грађевинско-архитектонски факултет </w:t>
            </w:r>
            <w:bookmarkEnd w:id="2"/>
            <w:bookmarkEnd w:id="3"/>
          </w:p>
        </w:tc>
        <w:tc>
          <w:tcPr>
            <w:tcW w:w="2790" w:type="dxa"/>
            <w:gridSpan w:val="2"/>
            <w:shd w:val="clear" w:color="auto" w:fill="auto"/>
          </w:tcPr>
          <w:p w:rsidR="00072920" w:rsidRPr="00784126" w:rsidRDefault="0091291C" w:rsidP="00316E71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876B62">
        <w:tc>
          <w:tcPr>
            <w:tcW w:w="1686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Специјализација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</w:p>
        </w:tc>
        <w:tc>
          <w:tcPr>
            <w:tcW w:w="5284" w:type="dxa"/>
            <w:gridSpan w:val="5"/>
            <w:shd w:val="clear" w:color="auto" w:fill="auto"/>
          </w:tcPr>
          <w:p w:rsidR="00072920" w:rsidRPr="00784126" w:rsidRDefault="00072920" w:rsidP="00876B62">
            <w:pPr>
              <w:rPr>
                <w:lang w:val="sr-Cyrl-CS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</w:p>
        </w:tc>
      </w:tr>
      <w:tr w:rsidR="00072920" w:rsidRPr="00784126" w:rsidTr="00876B62">
        <w:tc>
          <w:tcPr>
            <w:tcW w:w="1686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Магистратура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1992.</w:t>
            </w:r>
          </w:p>
        </w:tc>
        <w:tc>
          <w:tcPr>
            <w:tcW w:w="5284" w:type="dxa"/>
            <w:gridSpan w:val="5"/>
            <w:shd w:val="clear" w:color="auto" w:fill="auto"/>
          </w:tcPr>
          <w:p w:rsidR="00072920" w:rsidRPr="00784126" w:rsidRDefault="00784126" w:rsidP="00876B6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72920" w:rsidRPr="0078412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072920" w:rsidRPr="00784126" w:rsidRDefault="0091291C" w:rsidP="008B6157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876B62">
        <w:tc>
          <w:tcPr>
            <w:tcW w:w="1686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Диплома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1987.</w:t>
            </w:r>
          </w:p>
        </w:tc>
        <w:tc>
          <w:tcPr>
            <w:tcW w:w="5284" w:type="dxa"/>
            <w:gridSpan w:val="5"/>
            <w:shd w:val="clear" w:color="auto" w:fill="auto"/>
          </w:tcPr>
          <w:p w:rsidR="00072920" w:rsidRPr="00784126" w:rsidRDefault="00784126" w:rsidP="00876B6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72920" w:rsidRPr="0078412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072920" w:rsidRPr="00784126" w:rsidRDefault="0091291C" w:rsidP="008B6157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876B62">
        <w:tc>
          <w:tcPr>
            <w:tcW w:w="10410" w:type="dxa"/>
            <w:gridSpan w:val="12"/>
            <w:shd w:val="clear" w:color="auto" w:fill="auto"/>
          </w:tcPr>
          <w:p w:rsidR="00072920" w:rsidRPr="00784126" w:rsidRDefault="00072920" w:rsidP="00E6644E">
            <w:pPr>
              <w:rPr>
                <w:b/>
                <w:lang w:val="ru-RU"/>
              </w:rPr>
            </w:pPr>
            <w:r w:rsidRPr="0078412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78412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072920" w:rsidRPr="00784126" w:rsidTr="00876B62">
        <w:tc>
          <w:tcPr>
            <w:tcW w:w="440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072920" w:rsidP="00E6644E">
            <w:pPr>
              <w:rPr>
                <w:lang w:val="sr-Cyrl-CS"/>
              </w:rPr>
            </w:pPr>
          </w:p>
        </w:tc>
        <w:tc>
          <w:tcPr>
            <w:tcW w:w="4324" w:type="dxa"/>
            <w:gridSpan w:val="6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C43202" w:rsidP="00E6644E">
            <w:pPr>
              <w:rPr>
                <w:iCs/>
                <w:lang w:val="sr-Cyrl-CS"/>
              </w:rPr>
            </w:pPr>
            <w:r w:rsidRPr="00784126">
              <w:rPr>
                <w:iCs/>
                <w:lang w:val="sr-Cyrl-CS"/>
              </w:rPr>
              <w:t>Н</w:t>
            </w:r>
            <w:r w:rsidR="00072920" w:rsidRPr="00784126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3684" w:type="dxa"/>
            <w:gridSpan w:val="3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072920" w:rsidP="00E6644E">
            <w:pPr>
              <w:rPr>
                <w:lang w:val="ru-RU"/>
              </w:rPr>
            </w:pPr>
            <w:r w:rsidRPr="00784126">
              <w:rPr>
                <w:iCs/>
                <w:lang w:val="sr-Cyrl-CS"/>
              </w:rPr>
              <w:t xml:space="preserve">Назив </w:t>
            </w:r>
            <w:r w:rsidRPr="00784126">
              <w:rPr>
                <w:iCs/>
                <w:lang w:val="ru-RU"/>
              </w:rPr>
              <w:t xml:space="preserve">студијског програма, врста студија </w:t>
            </w:r>
          </w:p>
        </w:tc>
        <w:tc>
          <w:tcPr>
            <w:tcW w:w="1962" w:type="dxa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072920" w:rsidP="00FA5D4E">
            <w:pPr>
              <w:rPr>
                <w:lang w:val="en-US"/>
              </w:rPr>
            </w:pPr>
            <w:r w:rsidRPr="00784126">
              <w:rPr>
                <w:lang w:val="en-US"/>
              </w:rPr>
              <w:t>Час</w:t>
            </w:r>
            <w:r w:rsidR="00FA5D4E">
              <w:rPr>
                <w:lang w:val="sr-Cyrl-RS"/>
              </w:rPr>
              <w:t>ова активне</w:t>
            </w:r>
            <w:r w:rsidR="00FA5D4E">
              <w:rPr>
                <w:lang w:val="en-US"/>
              </w:rPr>
              <w:t xml:space="preserve"> </w:t>
            </w:r>
            <w:r w:rsidRPr="00784126">
              <w:rPr>
                <w:lang w:val="en-US"/>
              </w:rPr>
              <w:t xml:space="preserve">наставе 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1.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Техничка механика I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2.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Отпорност материјала I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3.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Техничка механика II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en-US"/>
              </w:rPr>
            </w:pPr>
            <w:r w:rsidRPr="00784126">
              <w:rPr>
                <w:lang w:val="en-US"/>
              </w:rPr>
              <w:t>4.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Статика конструкција I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00E4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="00FA5D4E" w:rsidRPr="00784126">
              <w:rPr>
                <w:lang w:val="sr-Cyrl-CS"/>
              </w:rPr>
              <w:t>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Стабилност конструкција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00E4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FA5D4E" w:rsidRPr="00784126">
              <w:rPr>
                <w:lang w:val="sr-Cyrl-CS"/>
              </w:rPr>
              <w:t>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Рачунарско цртање у грађевинарству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FA00E4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="00FA5D4E" w:rsidRPr="00784126">
              <w:rPr>
                <w:lang w:val="sr-Cyrl-CS"/>
              </w:rPr>
              <w:t>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Примена рачунара у пројектовању конструкција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D058DE" w:rsidP="00E6644E">
            <w:pPr>
              <w:rPr>
                <w:lang w:val="sr-Cyrl-CS"/>
              </w:rPr>
            </w:pPr>
            <w:r>
              <w:rPr>
                <w:lang w:val="sr-Latn-RS"/>
              </w:rPr>
              <w:t>8</w:t>
            </w:r>
            <w:r w:rsidR="00FA5D4E">
              <w:rPr>
                <w:lang w:val="sr-Cyrl-CS"/>
              </w:rPr>
              <w:t>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Механика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Default="00FA5D4E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FA5D4E" w:rsidRPr="00784126" w:rsidTr="00876B62">
        <w:tc>
          <w:tcPr>
            <w:tcW w:w="440" w:type="dxa"/>
            <w:gridSpan w:val="2"/>
            <w:shd w:val="clear" w:color="auto" w:fill="auto"/>
          </w:tcPr>
          <w:p w:rsidR="00FA5D4E" w:rsidRPr="00784126" w:rsidRDefault="00D058DE" w:rsidP="00E6644E">
            <w:pPr>
              <w:rPr>
                <w:lang w:val="sr-Cyrl-CS"/>
              </w:rPr>
            </w:pPr>
            <w:r>
              <w:rPr>
                <w:lang w:val="sr-Latn-RS"/>
              </w:rPr>
              <w:t>9</w:t>
            </w:r>
            <w:r w:rsidR="00FA5D4E">
              <w:rPr>
                <w:lang w:val="sr-Cyrl-CS"/>
              </w:rPr>
              <w:t>.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FA5D4E" w:rsidRPr="008D7B69" w:rsidRDefault="00FA5D4E" w:rsidP="00316E7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Статика конструкција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FA5D4E" w:rsidRDefault="00FA5D4E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962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FA5D4E" w:rsidRPr="00784126" w:rsidTr="00876B62">
        <w:tc>
          <w:tcPr>
            <w:tcW w:w="10410" w:type="dxa"/>
            <w:gridSpan w:val="12"/>
            <w:shd w:val="clear" w:color="auto" w:fill="auto"/>
          </w:tcPr>
          <w:p w:rsidR="00FA5D4E" w:rsidRPr="00784126" w:rsidRDefault="00FA5D4E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137201" w:rsidRDefault="00FA5D4E" w:rsidP="000F2CD9">
            <w:pPr>
              <w:rPr>
                <w:rStyle w:val="summarydata"/>
                <w:lang w:val="sr-Cyrl-CS"/>
              </w:rPr>
            </w:pPr>
            <w:r w:rsidRPr="00137201">
              <w:rPr>
                <w:rStyle w:val="summarydata"/>
                <w:lang w:val="sr-Cyrl-CS"/>
              </w:rPr>
              <w:t>Благојевић</w:t>
            </w:r>
            <w:r w:rsidRPr="00784126">
              <w:rPr>
                <w:rStyle w:val="summarydata"/>
                <w:lang w:val="sr-Cyrl-CS"/>
              </w:rPr>
              <w:t xml:space="preserve"> М.</w:t>
            </w:r>
            <w:r w:rsidRPr="00137201">
              <w:rPr>
                <w:rStyle w:val="summarydata"/>
                <w:lang w:val="sr-Cyrl-CS"/>
              </w:rPr>
              <w:t>, Пешић</w:t>
            </w:r>
            <w:r w:rsidRPr="00784126">
              <w:rPr>
                <w:rStyle w:val="summarydata"/>
                <w:lang w:val="sr-Cyrl-CS"/>
              </w:rPr>
              <w:t xml:space="preserve"> Д.</w:t>
            </w:r>
            <w:r w:rsidRPr="00137201">
              <w:rPr>
                <w:rStyle w:val="summarydata"/>
                <w:lang w:val="sr-Cyrl-CS"/>
              </w:rPr>
              <w:t>, Мијалковић</w:t>
            </w:r>
            <w:r w:rsidRPr="00784126">
              <w:rPr>
                <w:rStyle w:val="summarydata"/>
                <w:lang w:val="sr-Cyrl-CS"/>
              </w:rPr>
              <w:t xml:space="preserve"> М.</w:t>
            </w:r>
            <w:r w:rsidRPr="00137201">
              <w:rPr>
                <w:rStyle w:val="summarydata"/>
                <w:lang w:val="sr-Cyrl-CS"/>
              </w:rPr>
              <w:t>, Глишовић</w:t>
            </w:r>
            <w:r w:rsidRPr="00784126">
              <w:rPr>
                <w:rStyle w:val="summarydata"/>
                <w:lang w:val="sr-Cyrl-CS"/>
              </w:rPr>
              <w:t xml:space="preserve"> С.</w:t>
            </w:r>
            <w:r w:rsidRPr="00137201">
              <w:rPr>
                <w:rStyle w:val="summarydata"/>
                <w:lang w:val="sr-Cyrl-CS"/>
              </w:rPr>
              <w:t xml:space="preserve">: Јединствена функција за описивање напона и деформације бетона у пожару, Грађевинар, </w:t>
            </w:r>
            <w:r w:rsidRPr="00784126">
              <w:rPr>
                <w:rStyle w:val="summarydata"/>
                <w:lang w:val="en-US"/>
              </w:rPr>
              <w:t>Vol</w:t>
            </w:r>
            <w:r w:rsidRPr="00137201">
              <w:rPr>
                <w:rStyle w:val="summarydata"/>
                <w:lang w:val="sr-Cyrl-CS"/>
              </w:rPr>
              <w:t xml:space="preserve">. 63, </w:t>
            </w:r>
            <w:r w:rsidRPr="00784126">
              <w:rPr>
                <w:rStyle w:val="summarydata"/>
                <w:lang w:val="en-US"/>
              </w:rPr>
              <w:t>No</w:t>
            </w:r>
            <w:r w:rsidRPr="00137201">
              <w:rPr>
                <w:rStyle w:val="summarydata"/>
                <w:lang w:val="sr-Cyrl-CS"/>
              </w:rPr>
              <w:t xml:space="preserve">. 1, </w:t>
            </w:r>
            <w:r w:rsidRPr="00784126">
              <w:rPr>
                <w:rStyle w:val="summarydata"/>
                <w:lang w:val="en-US"/>
              </w:rPr>
              <w:t>ISSN</w:t>
            </w:r>
            <w:r w:rsidRPr="00137201">
              <w:rPr>
                <w:rStyle w:val="summarydata"/>
                <w:lang w:val="sr-Cyrl-CS"/>
              </w:rPr>
              <w:t xml:space="preserve">:0350-2465, </w:t>
            </w:r>
            <w:r w:rsidRPr="00784126">
              <w:rPr>
                <w:rStyle w:val="summarydata"/>
                <w:lang w:val="en-US"/>
              </w:rPr>
              <w:t>pp</w:t>
            </w:r>
            <w:r w:rsidRPr="00137201">
              <w:rPr>
                <w:rStyle w:val="summarydata"/>
                <w:lang w:val="sr-Cyrl-CS"/>
              </w:rPr>
              <w:t xml:space="preserve"> 19-25, Загреб, Јануар 2011 </w:t>
            </w:r>
            <w:r w:rsidRPr="00784126">
              <w:rPr>
                <w:rStyle w:val="summarydata"/>
                <w:lang w:val="en-US"/>
              </w:rPr>
              <w:t>IF</w:t>
            </w:r>
            <w:r w:rsidRPr="00137201">
              <w:rPr>
                <w:rStyle w:val="summarydata"/>
                <w:lang w:val="sr-Cyrl-CS"/>
              </w:rPr>
              <w:t xml:space="preserve">0.047. 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sr-Cyrl-CS"/>
              </w:rPr>
            </w:pPr>
            <w:r w:rsidRPr="00784126">
              <w:rPr>
                <w:lang w:val="en-US"/>
              </w:rPr>
              <w:t>Милошевић</w:t>
            </w:r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>, Мијалковић</w:t>
            </w:r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>, Петровић</w:t>
            </w:r>
            <w:r w:rsidRPr="00784126">
              <w:rPr>
                <w:lang w:val="sr-Cyrl-CS"/>
              </w:rPr>
              <w:t xml:space="preserve"> Ж.</w:t>
            </w:r>
            <w:r w:rsidRPr="00784126">
              <w:rPr>
                <w:lang w:val="en-US"/>
              </w:rPr>
              <w:t>: Comparative Analysis of Limit Bearing Capacity of a Frames Depending on the Character of the Load, TEHNIČKI VJESNIK = TECHNICAL GAZETTE ISSN 1330-3651, Vol 21, No 2, чланак No 2102-02, 2014, Славонски Брод, Croatia. Impact Factor: 0.60</w:t>
            </w:r>
            <w:r w:rsidRPr="00784126">
              <w:rPr>
                <w:lang w:val="sr-Cyrl-CS"/>
              </w:rPr>
              <w:t>1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rStyle w:val="summarydata"/>
                <w:lang w:val="en-US"/>
              </w:rPr>
            </w:pPr>
            <w:r w:rsidRPr="00784126">
              <w:rPr>
                <w:lang w:val="en-US"/>
              </w:rPr>
              <w:t>Милошевић</w:t>
            </w:r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>, Мијалковић</w:t>
            </w:r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>, Петровић</w:t>
            </w:r>
            <w:r w:rsidRPr="00784126">
              <w:rPr>
                <w:lang w:val="sr-Cyrl-CS"/>
              </w:rPr>
              <w:t xml:space="preserve"> Ж.</w:t>
            </w:r>
            <w:r w:rsidRPr="00784126">
              <w:rPr>
                <w:rStyle w:val="summarydata"/>
                <w:lang w:val="en-US"/>
              </w:rPr>
              <w:t>, Хаџимујовић</w:t>
            </w:r>
            <w:r w:rsidRPr="00784126">
              <w:rPr>
                <w:rStyle w:val="summarydata"/>
                <w:lang w:val="sr-Cyrl-CS"/>
              </w:rPr>
              <w:t xml:space="preserve"> М.</w:t>
            </w:r>
            <w:r w:rsidRPr="00784126">
              <w:rPr>
                <w:rStyle w:val="summarydata"/>
                <w:lang w:val="en-US"/>
              </w:rPr>
              <w:t>: Comparative Analysis of Limit Bearing Capacity of a Continuous Beam Applying the Limit and Shakedown Analysis Depending on the Character of the Load, TEHNIČKI VJESNIK = TECHNICAL GAZETTE ISSN 1330-3651, UDK:62(05)=163.42=111, Vol 18, No 4, чланак No 1804-17, октобар-десембар 2011, Славонски Брод, Croatia, pp 485-495. Impact Factor: 0.083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rStyle w:val="txtboldonly1"/>
              </w:rPr>
            </w:pPr>
            <w:r w:rsidRPr="00784126">
              <w:rPr>
                <w:rStyle w:val="txtboldonly1"/>
              </w:rPr>
              <w:t>Petrović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Ž., Milošević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B., Hadžimujović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M., Popović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B., Mijalković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M., Algorithm for determining limit load of statically indeterminate truss girders, Теchnics Technologies Education Management, Vol 7, No 3, pp. 1036-1043, 2012, DRUNPP Sarajevo, ISSN1840-1503   IF 0.351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sr-Cyrl-CS"/>
              </w:rPr>
            </w:pPr>
            <w:r w:rsidRPr="00784126">
              <w:rPr>
                <w:rStyle w:val="txtboldonly1"/>
              </w:rPr>
              <w:t>Ranković S.</w:t>
            </w:r>
            <w:r w:rsidRPr="00784126">
              <w:rPr>
                <w:rStyle w:val="txtboldonly1"/>
                <w:lang w:val="sr-Cyrl-CS"/>
              </w:rPr>
              <w:t>,</w:t>
            </w:r>
            <w:r w:rsidRPr="00784126">
              <w:rPr>
                <w:rStyle w:val="txtboldonly1"/>
              </w:rPr>
              <w:t xml:space="preserve"> Folić R.</w:t>
            </w:r>
            <w:r w:rsidRPr="00784126">
              <w:rPr>
                <w:rStyle w:val="txtboldonly1"/>
                <w:lang w:val="sr-Cyrl-CS"/>
              </w:rPr>
              <w:t>,</w:t>
            </w:r>
            <w:r w:rsidRPr="00784126">
              <w:rPr>
                <w:rStyle w:val="txtboldonly1"/>
              </w:rPr>
              <w:t xml:space="preserve"> Mijalković M.: Flexural behaviour of RC beams strengthened with NSM CFRP and GFRP bars – experimental and numerical study, Romanian Journal of Materials, Nо 4/2013, ISSN 1583-3186, Construction and Building Technology (33/57), 2013.  IF=0,61</w:t>
            </w:r>
            <w:r w:rsidRPr="00784126">
              <w:rPr>
                <w:rStyle w:val="txtboldonly1"/>
                <w:lang w:val="en-US"/>
              </w:rPr>
              <w:t>.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en-US"/>
              </w:rPr>
            </w:pPr>
            <w:r w:rsidRPr="00784126">
              <w:rPr>
                <w:lang w:val="en-US"/>
              </w:rPr>
              <w:t>Петровић</w:t>
            </w:r>
            <w:r w:rsidRPr="00784126">
              <w:rPr>
                <w:lang w:val="sr-Cyrl-CS"/>
              </w:rPr>
              <w:t xml:space="preserve"> Ж.</w:t>
            </w:r>
            <w:r w:rsidRPr="00784126">
              <w:rPr>
                <w:lang w:val="en-US"/>
              </w:rPr>
              <w:t>, Милошевић</w:t>
            </w:r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>, Мијалковић</w:t>
            </w:r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>, Брчић</w:t>
            </w:r>
            <w:r w:rsidRPr="00784126">
              <w:rPr>
                <w:lang w:val="sr-Cyrl-CS"/>
              </w:rPr>
              <w:t xml:space="preserve"> С.</w:t>
            </w:r>
            <w:r w:rsidRPr="00784126">
              <w:rPr>
                <w:lang w:val="en-US"/>
              </w:rPr>
              <w:t>: Determination of the limit load of statically indeterminate truss girders, The Scientific Journal FACTA UNIVERSITATIS, Serias: Architecture and Civil Engineering Vol. 9 N02, pp 217-229, ISSN 0354-4605, University of Niš, 2011.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en-US"/>
              </w:rPr>
            </w:pPr>
            <w:r w:rsidRPr="00784126">
              <w:rPr>
                <w:lang w:val="en-US"/>
              </w:rPr>
              <w:t>Златков</w:t>
            </w:r>
            <w:r w:rsidRPr="00784126">
              <w:rPr>
                <w:lang w:val="sr-Cyrl-CS"/>
              </w:rPr>
              <w:t xml:space="preserve"> Д.</w:t>
            </w:r>
            <w:r w:rsidRPr="00784126">
              <w:rPr>
                <w:lang w:val="en-US"/>
              </w:rPr>
              <w:t>, Здравковић</w:t>
            </w:r>
            <w:r w:rsidRPr="00784126">
              <w:rPr>
                <w:lang w:val="sr-Cyrl-CS"/>
              </w:rPr>
              <w:t xml:space="preserve"> С.</w:t>
            </w:r>
            <w:r w:rsidRPr="00784126">
              <w:rPr>
                <w:lang w:val="en-US"/>
              </w:rPr>
              <w:t>, Мијалковић</w:t>
            </w:r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>, Младеновић</w:t>
            </w:r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>, Игић</w:t>
            </w:r>
            <w:r w:rsidRPr="00784126">
              <w:rPr>
                <w:lang w:val="sr-Cyrl-CS"/>
              </w:rPr>
              <w:t xml:space="preserve"> Т.</w:t>
            </w:r>
            <w:r w:rsidRPr="00784126">
              <w:rPr>
                <w:lang w:val="en-US"/>
              </w:rPr>
              <w:t>: Redistribution of the influences in systems with semi-rigid joints on elastic foundations, FACTA UNIVERSITATIS, Series: Architecture and Civil Engineering Vol. 8, No 2, 2010, pp.225– 234, DOI: 10.2298/FUACE1001119Z, ISSN 0354-4605, UDC 624.01(045)=111, ISSN 0354-4605, University of Niš.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sr-Cyrl-CS"/>
              </w:rPr>
            </w:pPr>
            <w:r w:rsidRPr="00784126">
              <w:rPr>
                <w:lang w:val="en-US"/>
              </w:rPr>
              <w:t>Младеновић</w:t>
            </w:r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>, Бонић</w:t>
            </w:r>
            <w:r w:rsidRPr="00784126">
              <w:rPr>
                <w:lang w:val="sr-Cyrl-CS"/>
              </w:rPr>
              <w:t xml:space="preserve"> З.</w:t>
            </w:r>
            <w:r w:rsidRPr="00784126">
              <w:rPr>
                <w:lang w:val="en-US"/>
              </w:rPr>
              <w:t>, Мијалковић</w:t>
            </w:r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>, Данчевић</w:t>
            </w:r>
            <w:r w:rsidRPr="00784126">
              <w:rPr>
                <w:lang w:val="sr-Cyrl-CS"/>
              </w:rPr>
              <w:t xml:space="preserve"> П.</w:t>
            </w:r>
            <w:r w:rsidRPr="00784126">
              <w:rPr>
                <w:lang w:val="en-US"/>
              </w:rPr>
              <w:t>, Давидовић</w:t>
            </w:r>
            <w:r w:rsidRPr="00784126">
              <w:rPr>
                <w:lang w:val="sr-Cyrl-CS"/>
              </w:rPr>
              <w:t xml:space="preserve"> Н.</w:t>
            </w:r>
            <w:r w:rsidRPr="00784126">
              <w:rPr>
                <w:lang w:val="en-US"/>
              </w:rPr>
              <w:t>: Application of Mindlin's theory for analysis of footing plate bending based on experimental research, FACTA UNIVERSITATIS, Series: Architecture and Civil Engineering Vol. 8, No2,2010, pp.211–223, DOI: 10.2298/FUACE1001119Z UDC 624.153.6+624.151:624.131.526(045)=111, ISSN 0354-4605, University of Niš.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en-US"/>
              </w:rPr>
            </w:pPr>
            <w:r w:rsidRPr="00784126">
              <w:rPr>
                <w:lang w:val="en-US"/>
              </w:rPr>
              <w:t>Златков</w:t>
            </w:r>
            <w:r w:rsidRPr="00784126">
              <w:rPr>
                <w:lang w:val="sr-Cyrl-CS"/>
              </w:rPr>
              <w:t xml:space="preserve"> Д.</w:t>
            </w:r>
            <w:r w:rsidRPr="00784126">
              <w:rPr>
                <w:lang w:val="en-US"/>
              </w:rPr>
              <w:t>, Здравковић</w:t>
            </w:r>
            <w:r w:rsidRPr="00784126">
              <w:rPr>
                <w:lang w:val="sr-Cyrl-CS"/>
              </w:rPr>
              <w:t xml:space="preserve"> С.</w:t>
            </w:r>
            <w:r w:rsidRPr="00784126">
              <w:rPr>
                <w:lang w:val="en-US"/>
              </w:rPr>
              <w:t>, Младеновић</w:t>
            </w:r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>, Мијалковић</w:t>
            </w:r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>: Аplication of finite element method for static design of plane linear systems with semi-rigid connections, CMEM XIV, Portugal, jun 2009, ISBN: 978-1-84564-187-0, Wessex Institute of Technology, UK, editors: C. A. Brebbia, G.M. Carlomango, pp 547-557</w:t>
            </w:r>
          </w:p>
        </w:tc>
      </w:tr>
      <w:tr w:rsidR="00FA5D4E" w:rsidRPr="00784126" w:rsidTr="00876B62">
        <w:tc>
          <w:tcPr>
            <w:tcW w:w="359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51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:rsidR="00FA5D4E" w:rsidRPr="00137201" w:rsidRDefault="00FA5D4E" w:rsidP="000F2CD9">
            <w:pPr>
              <w:rPr>
                <w:lang w:val="sr-Cyrl-CS"/>
              </w:rPr>
            </w:pPr>
            <w:r w:rsidRPr="00137201">
              <w:rPr>
                <w:lang w:val="sr-Cyrl-CS"/>
              </w:rPr>
              <w:t xml:space="preserve">Славко Здравковић, Драган Златков, Биљана Младеновић, Марина Мијалковић: </w:t>
            </w:r>
            <w:r w:rsidRPr="00784126">
              <w:rPr>
                <w:lang w:val="en-US"/>
              </w:rPr>
              <w:t>VII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World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Conference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ERES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VII</w:t>
            </w:r>
            <w:r w:rsidRPr="00137201">
              <w:rPr>
                <w:lang w:val="sr-Cyrl-CS"/>
              </w:rPr>
              <w:t>-</w:t>
            </w:r>
            <w:r w:rsidRPr="00784126">
              <w:rPr>
                <w:lang w:val="en-US"/>
              </w:rPr>
              <w:t>Cyprus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maj</w:t>
            </w:r>
            <w:r w:rsidRPr="00137201">
              <w:rPr>
                <w:lang w:val="sr-Cyrl-CS"/>
              </w:rPr>
              <w:t xml:space="preserve"> 2009, </w:t>
            </w:r>
            <w:r w:rsidRPr="00784126">
              <w:rPr>
                <w:lang w:val="en-US"/>
              </w:rPr>
              <w:t>ISBN</w:t>
            </w:r>
            <w:r w:rsidRPr="00137201">
              <w:rPr>
                <w:lang w:val="sr-Cyrl-CS"/>
              </w:rPr>
              <w:t xml:space="preserve">: 978-1-84564-180-1, </w:t>
            </w:r>
            <w:r w:rsidRPr="00784126">
              <w:rPr>
                <w:lang w:val="en-US"/>
              </w:rPr>
              <w:t>Wessex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Institute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of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Technology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UK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Editors</w:t>
            </w:r>
            <w:r w:rsidRPr="00137201">
              <w:rPr>
                <w:lang w:val="sr-Cyrl-CS"/>
              </w:rPr>
              <w:t xml:space="preserve">: </w:t>
            </w:r>
            <w:r w:rsidRPr="00784126">
              <w:rPr>
                <w:lang w:val="en-US"/>
              </w:rPr>
              <w:t>M</w:t>
            </w:r>
            <w:r w:rsidRPr="00137201">
              <w:rPr>
                <w:lang w:val="sr-Cyrl-CS"/>
              </w:rPr>
              <w:t>.</w:t>
            </w:r>
            <w:r w:rsidRPr="00784126">
              <w:rPr>
                <w:lang w:val="en-US"/>
              </w:rPr>
              <w:t>Phocas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C</w:t>
            </w:r>
            <w:r w:rsidRPr="00137201">
              <w:rPr>
                <w:lang w:val="sr-Cyrl-CS"/>
              </w:rPr>
              <w:t xml:space="preserve">. </w:t>
            </w:r>
            <w:r w:rsidRPr="00784126">
              <w:rPr>
                <w:lang w:val="en-US"/>
              </w:rPr>
              <w:t>A</w:t>
            </w:r>
            <w:r w:rsidRPr="00137201">
              <w:rPr>
                <w:lang w:val="sr-Cyrl-CS"/>
              </w:rPr>
              <w:t xml:space="preserve">. </w:t>
            </w:r>
            <w:r w:rsidRPr="00784126">
              <w:rPr>
                <w:lang w:val="en-US"/>
              </w:rPr>
              <w:t>Brebbia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P</w:t>
            </w:r>
            <w:r w:rsidRPr="00137201">
              <w:rPr>
                <w:lang w:val="sr-Cyrl-CS"/>
              </w:rPr>
              <w:t xml:space="preserve">. </w:t>
            </w:r>
            <w:r w:rsidRPr="00784126">
              <w:rPr>
                <w:lang w:val="en-US"/>
              </w:rPr>
              <w:t>Komodromos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pp</w:t>
            </w:r>
            <w:r w:rsidRPr="00137201">
              <w:rPr>
                <w:lang w:val="sr-Cyrl-CS"/>
              </w:rPr>
              <w:t xml:space="preserve"> 105-115.</w:t>
            </w:r>
          </w:p>
        </w:tc>
      </w:tr>
      <w:tr w:rsidR="00FA5D4E" w:rsidRPr="00784126" w:rsidTr="00876B62">
        <w:tc>
          <w:tcPr>
            <w:tcW w:w="10410" w:type="dxa"/>
            <w:gridSpan w:val="12"/>
            <w:shd w:val="clear" w:color="auto" w:fill="auto"/>
          </w:tcPr>
          <w:p w:rsidR="00FA5D4E" w:rsidRPr="00784126" w:rsidRDefault="00FA5D4E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A5D4E" w:rsidRPr="00784126" w:rsidTr="00876B62">
        <w:tc>
          <w:tcPr>
            <w:tcW w:w="4018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Укупан број цитата</w:t>
            </w:r>
          </w:p>
        </w:tc>
        <w:tc>
          <w:tcPr>
            <w:tcW w:w="6392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en-US"/>
              </w:rPr>
            </w:pPr>
            <w:r w:rsidRPr="00784126">
              <w:rPr>
                <w:lang w:val="sr-Cyrl-CS"/>
              </w:rPr>
              <w:t>13</w:t>
            </w:r>
          </w:p>
        </w:tc>
      </w:tr>
      <w:tr w:rsidR="00FA5D4E" w:rsidRPr="00784126" w:rsidTr="00876B62">
        <w:tc>
          <w:tcPr>
            <w:tcW w:w="4018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Укупан број радова са </w:t>
            </w:r>
            <w:r w:rsidRPr="00784126">
              <w:rPr>
                <w:lang w:val="en-US"/>
              </w:rPr>
              <w:t>SCI</w:t>
            </w:r>
            <w:r w:rsidRPr="00784126">
              <w:rPr>
                <w:lang w:val="sr-Cyrl-CS"/>
              </w:rPr>
              <w:t xml:space="preserve"> (</w:t>
            </w:r>
            <w:r w:rsidRPr="00784126">
              <w:rPr>
                <w:lang w:val="en-US"/>
              </w:rPr>
              <w:t>SSCI</w:t>
            </w:r>
            <w:r w:rsidRPr="00784126">
              <w:rPr>
                <w:lang w:val="sr-Cyrl-CS"/>
              </w:rPr>
              <w:t>) листе</w:t>
            </w:r>
          </w:p>
        </w:tc>
        <w:tc>
          <w:tcPr>
            <w:tcW w:w="6392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5</w:t>
            </w:r>
          </w:p>
        </w:tc>
      </w:tr>
      <w:tr w:rsidR="00FA5D4E" w:rsidRPr="00784126" w:rsidTr="00876B62">
        <w:tc>
          <w:tcPr>
            <w:tcW w:w="4018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t>Тренутно у</w:t>
            </w:r>
            <w:r w:rsidRPr="00784126">
              <w:rPr>
                <w:lang w:val="sr-Cyrl-CS"/>
              </w:rPr>
              <w:t>чешће на пројектима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Домаћи 1</w:t>
            </w:r>
          </w:p>
        </w:tc>
        <w:tc>
          <w:tcPr>
            <w:tcW w:w="4232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Међународни </w:t>
            </w:r>
            <w:bookmarkStart w:id="4" w:name="_GoBack"/>
            <w:bookmarkEnd w:id="4"/>
          </w:p>
        </w:tc>
      </w:tr>
      <w:tr w:rsidR="00FA5D4E" w:rsidRPr="00784126" w:rsidTr="00876B62">
        <w:tc>
          <w:tcPr>
            <w:tcW w:w="1793" w:type="dxa"/>
            <w:gridSpan w:val="4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Усавршавања </w:t>
            </w:r>
          </w:p>
        </w:tc>
        <w:tc>
          <w:tcPr>
            <w:tcW w:w="8617" w:type="dxa"/>
            <w:gridSpan w:val="8"/>
            <w:shd w:val="clear" w:color="auto" w:fill="auto"/>
          </w:tcPr>
          <w:p w:rsidR="00FA5D4E" w:rsidRPr="00784126" w:rsidRDefault="00FA5D4E" w:rsidP="00E6644E">
            <w:pPr>
              <w:rPr>
                <w:lang w:val="en-US"/>
              </w:rPr>
            </w:pPr>
          </w:p>
        </w:tc>
      </w:tr>
      <w:tr w:rsidR="00FA5D4E" w:rsidRPr="00784126" w:rsidTr="00876B62">
        <w:tc>
          <w:tcPr>
            <w:tcW w:w="10410" w:type="dxa"/>
            <w:gridSpan w:val="12"/>
            <w:shd w:val="clear" w:color="auto" w:fill="auto"/>
          </w:tcPr>
          <w:p w:rsidR="00FA5D4E" w:rsidRPr="00876B62" w:rsidRDefault="00FA5D4E" w:rsidP="00876B62">
            <w:pPr>
              <w:rPr>
                <w:sz w:val="16"/>
                <w:szCs w:val="16"/>
                <w:lang w:val="sr-Cyrl-CS"/>
              </w:rPr>
            </w:pPr>
            <w:r w:rsidRPr="00876B62">
              <w:rPr>
                <w:sz w:val="16"/>
                <w:szCs w:val="16"/>
                <w:lang w:val="sr-Cyrl-CS"/>
              </w:rPr>
              <w:t>Други подаци које сматрате релевантним: Руководилац пројекта Експериментална и теоријска истраживања реалних веза армирано-бетонских и спрегнутих конструкција при статичком и динамичком оптерећењу, ТР 16001, који је финансирало Министарсво за науку и технолошки развој Републике Србије, у периоду 2008.-2011. Ментор једне магистарске тезе, одбрањене септембра 2010, члан комисије за оцену и одбрану једне магистарске тезе одбрањене фебруара 2011, члан комисије за оцену подобности теме докторске дисертације, као и члан комисије за оцену и одбрану докторске дисертације, одбрањене фебруара 2011. Члан већег броја комисијa за избор у звање асистената и наставника. Члан је комисија за израду и одбрану више од сто дипломских радова. Ментор две докторске дисертације које у су у завршној фази израде.</w:t>
            </w:r>
          </w:p>
        </w:tc>
      </w:tr>
      <w:bookmarkEnd w:id="0"/>
      <w:bookmarkEnd w:id="1"/>
    </w:tbl>
    <w:p w:rsidR="00525668" w:rsidRPr="00A82095" w:rsidRDefault="00525668" w:rsidP="00DA3EE9">
      <w:pPr>
        <w:rPr>
          <w:sz w:val="4"/>
          <w:szCs w:val="4"/>
          <w:lang w:val="sr-Cyrl-CS"/>
        </w:rPr>
      </w:pPr>
    </w:p>
    <w:sectPr w:rsidR="00525668" w:rsidRPr="00A82095" w:rsidSect="00876B62">
      <w:pgSz w:w="11907" w:h="16839" w:code="9"/>
      <w:pgMar w:top="454" w:right="51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72920"/>
    <w:rsid w:val="000F2CD9"/>
    <w:rsid w:val="000F52B4"/>
    <w:rsid w:val="00137201"/>
    <w:rsid w:val="0027339F"/>
    <w:rsid w:val="00316E71"/>
    <w:rsid w:val="00394C51"/>
    <w:rsid w:val="003B27B7"/>
    <w:rsid w:val="003F0CD9"/>
    <w:rsid w:val="004A3ABE"/>
    <w:rsid w:val="00506EBC"/>
    <w:rsid w:val="00525668"/>
    <w:rsid w:val="00525C82"/>
    <w:rsid w:val="00570D03"/>
    <w:rsid w:val="006E1B35"/>
    <w:rsid w:val="00784126"/>
    <w:rsid w:val="008317D4"/>
    <w:rsid w:val="00834D1F"/>
    <w:rsid w:val="00855FA3"/>
    <w:rsid w:val="0087649C"/>
    <w:rsid w:val="00876B62"/>
    <w:rsid w:val="008B6157"/>
    <w:rsid w:val="008D2E2A"/>
    <w:rsid w:val="008E544F"/>
    <w:rsid w:val="008E7B37"/>
    <w:rsid w:val="0091291C"/>
    <w:rsid w:val="00963AEF"/>
    <w:rsid w:val="00977D33"/>
    <w:rsid w:val="00A66E4A"/>
    <w:rsid w:val="00A82095"/>
    <w:rsid w:val="00AE00D3"/>
    <w:rsid w:val="00AF77D5"/>
    <w:rsid w:val="00B0626D"/>
    <w:rsid w:val="00B079AC"/>
    <w:rsid w:val="00BC7224"/>
    <w:rsid w:val="00C43202"/>
    <w:rsid w:val="00D058DE"/>
    <w:rsid w:val="00D773DF"/>
    <w:rsid w:val="00DA3EE9"/>
    <w:rsid w:val="00DB6CA3"/>
    <w:rsid w:val="00E25CC9"/>
    <w:rsid w:val="00E6644E"/>
    <w:rsid w:val="00E868BD"/>
    <w:rsid w:val="00F50019"/>
    <w:rsid w:val="00FA00E4"/>
    <w:rsid w:val="00F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data">
    <w:name w:val="summary_data"/>
    <w:basedOn w:val="DefaultParagraphFont"/>
    <w:rsid w:val="008E7B37"/>
  </w:style>
  <w:style w:type="character" w:styleId="Hyperlink">
    <w:name w:val="Hyperlink"/>
    <w:rsid w:val="008E7B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37"/>
  </w:style>
  <w:style w:type="character" w:customStyle="1" w:styleId="txtboldonly1">
    <w:name w:val="txtboldonly1"/>
    <w:basedOn w:val="DefaultParagraphFont"/>
    <w:rsid w:val="008E7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data">
    <w:name w:val="summary_data"/>
    <w:basedOn w:val="DefaultParagraphFont"/>
    <w:rsid w:val="008E7B37"/>
  </w:style>
  <w:style w:type="character" w:styleId="Hyperlink">
    <w:name w:val="Hyperlink"/>
    <w:rsid w:val="008E7B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37"/>
  </w:style>
  <w:style w:type="character" w:customStyle="1" w:styleId="txtboldonly1">
    <w:name w:val="txtboldonly1"/>
    <w:basedOn w:val="DefaultParagraphFont"/>
    <w:rsid w:val="008E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GAF NI</cp:lastModifiedBy>
  <cp:revision>5</cp:revision>
  <cp:lastPrinted>2013-10-03T10:27:00Z</cp:lastPrinted>
  <dcterms:created xsi:type="dcterms:W3CDTF">2014-01-08T17:58:00Z</dcterms:created>
  <dcterms:modified xsi:type="dcterms:W3CDTF">2014-01-10T21:33:00Z</dcterms:modified>
</cp:coreProperties>
</file>