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96" w:rsidRDefault="007F0D96" w:rsidP="007F0D96">
      <w:pPr>
        <w:spacing w:after="120" w:line="360" w:lineRule="auto"/>
        <w:ind w:left="357" w:right="391"/>
        <w:jc w:val="both"/>
        <w:rPr>
          <w:sz w:val="24"/>
          <w:szCs w:val="24"/>
        </w:rPr>
      </w:pPr>
      <w:r>
        <w:rPr>
          <w:sz w:val="24"/>
          <w:szCs w:val="24"/>
        </w:rPr>
        <w:t>Прилог 6.1,2,3</w:t>
      </w:r>
    </w:p>
    <w:p w:rsidR="007F0D96" w:rsidRPr="00DA6D67" w:rsidRDefault="007F0D96" w:rsidP="007F0D96">
      <w:pPr>
        <w:spacing w:after="120" w:line="360" w:lineRule="auto"/>
        <w:ind w:left="357" w:right="391"/>
        <w:jc w:val="both"/>
        <w:rPr>
          <w:sz w:val="24"/>
          <w:szCs w:val="24"/>
        </w:rPr>
      </w:pPr>
    </w:p>
    <w:p w:rsidR="007F0D96" w:rsidRPr="00C46920" w:rsidRDefault="007F0D96" w:rsidP="007F0D96">
      <w:pPr>
        <w:spacing w:after="120" w:line="360" w:lineRule="auto"/>
        <w:ind w:left="357" w:right="391"/>
        <w:jc w:val="both"/>
        <w:rPr>
          <w:sz w:val="24"/>
          <w:szCs w:val="24"/>
          <w:lang w:val="sr-Cyrl-CS" w:eastAsia="en-US"/>
        </w:rPr>
      </w:pPr>
      <w:r w:rsidRPr="00C46920">
        <w:rPr>
          <w:sz w:val="24"/>
          <w:szCs w:val="24"/>
        </w:rPr>
        <w:t xml:space="preserve">Студијски програм </w:t>
      </w:r>
      <w:r w:rsidRPr="00C46920">
        <w:rPr>
          <w:sz w:val="24"/>
          <w:szCs w:val="24"/>
          <w:lang w:val="sr-Cyrl-CS"/>
        </w:rPr>
        <w:t xml:space="preserve">основних академских студија грађевинарства </w:t>
      </w:r>
      <w:r w:rsidRPr="00C46920">
        <w:rPr>
          <w:sz w:val="24"/>
          <w:szCs w:val="24"/>
          <w:lang w:val="sr-Cyrl-CS" w:eastAsia="en-US"/>
        </w:rPr>
        <w:t>на ГАФ у Нишу сагласан је са:</w:t>
      </w:r>
    </w:p>
    <w:p w:rsidR="007F0D96" w:rsidRPr="0039559A" w:rsidRDefault="007F0D96" w:rsidP="007F0D96">
      <w:pPr>
        <w:pStyle w:val="HTMLPreformatted"/>
        <w:numPr>
          <w:ilvl w:val="0"/>
          <w:numId w:val="1"/>
        </w:numPr>
        <w:shd w:val="clear" w:color="auto" w:fill="FFFFFF"/>
        <w:rPr>
          <w:rFonts w:ascii="Times New Roman" w:hAnsi="Times New Roman" w:cs="Times New Roman"/>
          <w:color w:val="000000"/>
          <w:sz w:val="28"/>
          <w:szCs w:val="28"/>
        </w:rPr>
      </w:pPr>
      <w:r w:rsidRPr="0039559A">
        <w:rPr>
          <w:rFonts w:ascii="Times New Roman" w:hAnsi="Times New Roman" w:cs="Times New Roman"/>
          <w:color w:val="000000"/>
          <w:sz w:val="28"/>
          <w:szCs w:val="28"/>
        </w:rPr>
        <w:t>University of Glasgow,Faculty: Engineering, Department: Civil Engineering</w:t>
      </w:r>
    </w:p>
    <w:p w:rsidR="007F0D96" w:rsidRPr="0039559A" w:rsidRDefault="007F0D96" w:rsidP="007F0D96">
      <w:pPr>
        <w:pStyle w:val="HTMLPreformatted"/>
        <w:shd w:val="clear" w:color="auto" w:fill="FFFFFF"/>
        <w:ind w:left="360"/>
        <w:rPr>
          <w:rFonts w:ascii="Times New Roman" w:hAnsi="Times New Roman" w:cs="Times New Roman"/>
          <w:color w:val="000000"/>
          <w:sz w:val="28"/>
          <w:szCs w:val="28"/>
        </w:rPr>
      </w:pPr>
      <w:hyperlink r:id="rId5" w:history="1">
        <w:r w:rsidRPr="0039559A">
          <w:rPr>
            <w:rStyle w:val="Hyperlink"/>
            <w:rFonts w:ascii="Times New Roman" w:hAnsi="Times New Roman" w:cs="Times New Roman"/>
            <w:sz w:val="28"/>
            <w:szCs w:val="28"/>
          </w:rPr>
          <w:t>www.civil.gla.ac.uk/</w:t>
        </w:r>
      </w:hyperlink>
      <w:r w:rsidRPr="0039559A">
        <w:rPr>
          <w:rFonts w:ascii="Times New Roman" w:hAnsi="Times New Roman" w:cs="Times New Roman"/>
          <w:color w:val="000000"/>
          <w:sz w:val="28"/>
          <w:szCs w:val="28"/>
        </w:rPr>
        <w:t xml:space="preserve"> </w:t>
      </w:r>
    </w:p>
    <w:p w:rsidR="007F0D96" w:rsidRDefault="007F0D96" w:rsidP="007F0D96">
      <w:pPr>
        <w:pStyle w:val="HTMLPreformatted"/>
        <w:shd w:val="clear" w:color="auto" w:fill="FFFFFF"/>
        <w:rPr>
          <w:rFonts w:ascii="Times New Roman" w:hAnsi="Times New Roman" w:cs="Times New Roman"/>
          <w:color w:val="000000"/>
          <w:sz w:val="28"/>
          <w:szCs w:val="28"/>
        </w:rPr>
      </w:pPr>
    </w:p>
    <w:p w:rsidR="007F0D96" w:rsidRDefault="007F0D96" w:rsidP="007F0D96">
      <w:pPr>
        <w:pStyle w:val="HTMLPreformatted"/>
        <w:shd w:val="clear" w:color="auto" w:fill="FFFFFF"/>
        <w:rPr>
          <w:rFonts w:ascii="Times New Roman" w:hAnsi="Times New Roman" w:cs="Times New Roman"/>
          <w:color w:val="000000"/>
          <w:sz w:val="28"/>
          <w:szCs w:val="28"/>
        </w:rPr>
      </w:pPr>
    </w:p>
    <w:p w:rsidR="007F0D96" w:rsidRPr="0039559A" w:rsidRDefault="007F0D96" w:rsidP="007F0D96">
      <w:pPr>
        <w:pStyle w:val="HTMLPreformatted"/>
        <w:shd w:val="clear" w:color="auto" w:fill="FFFFFF"/>
        <w:rPr>
          <w:rFonts w:ascii="Times New Roman" w:hAnsi="Times New Roman" w:cs="Times New Roman"/>
          <w:color w:val="000000"/>
          <w:sz w:val="28"/>
          <w:szCs w:val="28"/>
        </w:rPr>
      </w:pPr>
    </w:p>
    <w:p w:rsidR="007F0D96" w:rsidRPr="0039559A" w:rsidRDefault="007F0D96" w:rsidP="007F0D96">
      <w:pPr>
        <w:pStyle w:val="HTMLPreformatted"/>
        <w:numPr>
          <w:ilvl w:val="0"/>
          <w:numId w:val="1"/>
        </w:numPr>
        <w:shd w:val="clear" w:color="auto" w:fill="FFFFFF"/>
        <w:rPr>
          <w:rFonts w:ascii="Times New Roman" w:hAnsi="Times New Roman" w:cs="Times New Roman"/>
          <w:color w:val="000000"/>
          <w:sz w:val="28"/>
          <w:szCs w:val="28"/>
        </w:rPr>
      </w:pPr>
      <w:r w:rsidRPr="0039559A">
        <w:rPr>
          <w:rFonts w:ascii="Times New Roman" w:hAnsi="Times New Roman" w:cs="Times New Roman"/>
          <w:color w:val="000000"/>
          <w:sz w:val="28"/>
          <w:szCs w:val="28"/>
        </w:rPr>
        <w:t>Czech Technical University in Prague,Faculty of Civil Engineering,</w:t>
      </w:r>
    </w:p>
    <w:p w:rsidR="007F0D96" w:rsidRPr="0039559A" w:rsidRDefault="007F0D96" w:rsidP="007F0D96">
      <w:pPr>
        <w:pStyle w:val="HTMLPreformatted"/>
        <w:shd w:val="clear" w:color="auto" w:fill="FFFFFF"/>
        <w:ind w:left="360"/>
        <w:rPr>
          <w:rFonts w:ascii="Times New Roman" w:hAnsi="Times New Roman" w:cs="Times New Roman"/>
          <w:color w:val="000000"/>
          <w:sz w:val="28"/>
          <w:szCs w:val="28"/>
        </w:rPr>
      </w:pPr>
      <w:hyperlink r:id="rId6" w:history="1">
        <w:r w:rsidRPr="0039559A">
          <w:rPr>
            <w:rStyle w:val="Hyperlink"/>
            <w:rFonts w:ascii="Times New Roman" w:hAnsi="Times New Roman" w:cs="Times New Roman"/>
            <w:sz w:val="28"/>
            <w:szCs w:val="28"/>
          </w:rPr>
          <w:t>www.fsv.cvut.cz/studente/bakalmag/bc/bce.php</w:t>
        </w:r>
      </w:hyperlink>
      <w:r w:rsidRPr="0039559A">
        <w:rPr>
          <w:rFonts w:ascii="Times New Roman" w:hAnsi="Times New Roman" w:cs="Times New Roman"/>
          <w:color w:val="000000"/>
          <w:sz w:val="28"/>
          <w:szCs w:val="28"/>
        </w:rPr>
        <w:t xml:space="preserve"> </w:t>
      </w:r>
    </w:p>
    <w:p w:rsidR="007F0D96" w:rsidRDefault="007F0D96" w:rsidP="007F0D96">
      <w:pPr>
        <w:pStyle w:val="HTMLPreformatted"/>
        <w:shd w:val="clear" w:color="auto" w:fill="FFFFFF"/>
        <w:rPr>
          <w:rFonts w:ascii="Times New Roman" w:hAnsi="Times New Roman" w:cs="Times New Roman"/>
          <w:color w:val="000000"/>
          <w:sz w:val="28"/>
          <w:szCs w:val="28"/>
        </w:rPr>
      </w:pPr>
    </w:p>
    <w:p w:rsidR="007F0D96" w:rsidRDefault="007F0D96" w:rsidP="007F0D96">
      <w:pPr>
        <w:pStyle w:val="HTMLPreformatted"/>
        <w:shd w:val="clear" w:color="auto" w:fill="FFFFFF"/>
        <w:rPr>
          <w:rFonts w:ascii="Times New Roman" w:hAnsi="Times New Roman" w:cs="Times New Roman"/>
          <w:color w:val="000000"/>
          <w:sz w:val="28"/>
          <w:szCs w:val="28"/>
        </w:rPr>
      </w:pPr>
    </w:p>
    <w:p w:rsidR="007F0D96" w:rsidRPr="0039559A" w:rsidRDefault="007F0D96" w:rsidP="007F0D96">
      <w:pPr>
        <w:pStyle w:val="HTMLPreformatted"/>
        <w:shd w:val="clear" w:color="auto" w:fill="FFFFFF"/>
        <w:rPr>
          <w:rFonts w:ascii="Times New Roman" w:hAnsi="Times New Roman" w:cs="Times New Roman"/>
          <w:color w:val="000000"/>
          <w:sz w:val="28"/>
          <w:szCs w:val="28"/>
        </w:rPr>
      </w:pPr>
    </w:p>
    <w:p w:rsidR="007F0D96" w:rsidRPr="0039559A" w:rsidRDefault="007F0D96" w:rsidP="007F0D96">
      <w:pPr>
        <w:pStyle w:val="HTMLPreformatted"/>
        <w:numPr>
          <w:ilvl w:val="0"/>
          <w:numId w:val="1"/>
        </w:numPr>
        <w:shd w:val="clear" w:color="auto" w:fill="FFFFFF"/>
        <w:rPr>
          <w:rFonts w:ascii="Times New Roman" w:hAnsi="Times New Roman" w:cs="Times New Roman"/>
          <w:color w:val="000000"/>
          <w:sz w:val="28"/>
          <w:szCs w:val="28"/>
        </w:rPr>
      </w:pPr>
      <w:r w:rsidRPr="0039559A">
        <w:rPr>
          <w:rFonts w:ascii="Times New Roman" w:hAnsi="Times New Roman" w:cs="Times New Roman"/>
          <w:color w:val="000000"/>
          <w:sz w:val="28"/>
          <w:szCs w:val="28"/>
        </w:rPr>
        <w:t>Politehnika Warszawska, Civil Engineering</w:t>
      </w:r>
    </w:p>
    <w:p w:rsidR="007F0D96" w:rsidRPr="0039559A" w:rsidRDefault="007F0D96" w:rsidP="007F0D96">
      <w:pPr>
        <w:pStyle w:val="HTMLPreformatted"/>
        <w:shd w:val="clear" w:color="auto" w:fill="FFFFFF"/>
        <w:ind w:left="360"/>
        <w:rPr>
          <w:rFonts w:ascii="Times New Roman" w:hAnsi="Times New Roman" w:cs="Times New Roman"/>
          <w:color w:val="000000"/>
          <w:sz w:val="28"/>
          <w:szCs w:val="28"/>
        </w:rPr>
      </w:pPr>
      <w:hyperlink r:id="rId7" w:history="1">
        <w:r w:rsidRPr="0039559A">
          <w:rPr>
            <w:rStyle w:val="Hyperlink"/>
            <w:rFonts w:ascii="Times New Roman" w:hAnsi="Times New Roman" w:cs="Times New Roman"/>
            <w:sz w:val="28"/>
            <w:szCs w:val="28"/>
          </w:rPr>
          <w:t>www.il.pw.edu.pl/index</w:t>
        </w:r>
      </w:hyperlink>
      <w:r w:rsidRPr="0039559A">
        <w:rPr>
          <w:rFonts w:ascii="Times New Roman" w:hAnsi="Times New Roman" w:cs="Times New Roman"/>
          <w:color w:val="000000"/>
          <w:sz w:val="28"/>
          <w:szCs w:val="28"/>
        </w:rPr>
        <w:t xml:space="preserve"> </w:t>
      </w:r>
    </w:p>
    <w:p w:rsidR="007F0D96" w:rsidRDefault="007F0D96"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Pr="00E36325" w:rsidRDefault="00E36325" w:rsidP="00E36325">
      <w:pPr>
        <w:pStyle w:val="HTMLPreformatted"/>
        <w:shd w:val="clear" w:color="auto" w:fill="FFFFFF"/>
        <w:rPr>
          <w:rFonts w:ascii="Times New Roman" w:hAnsi="Times New Roman" w:cs="Times New Roman"/>
          <w:color w:val="000000"/>
          <w:sz w:val="44"/>
          <w:szCs w:val="44"/>
        </w:rPr>
      </w:pPr>
    </w:p>
    <w:p w:rsidR="00E36325" w:rsidRPr="00E36325" w:rsidRDefault="00E36325" w:rsidP="00E36325">
      <w:pPr>
        <w:pStyle w:val="HTMLPreformatted"/>
        <w:numPr>
          <w:ilvl w:val="0"/>
          <w:numId w:val="1"/>
        </w:numPr>
        <w:shd w:val="clear" w:color="auto" w:fill="FFFFFF"/>
        <w:rPr>
          <w:rFonts w:ascii="Times New Roman" w:hAnsi="Times New Roman" w:cs="Times New Roman"/>
          <w:color w:val="000000"/>
          <w:sz w:val="44"/>
          <w:szCs w:val="44"/>
        </w:rPr>
      </w:pPr>
      <w:r w:rsidRPr="00E36325">
        <w:rPr>
          <w:rFonts w:ascii="Times New Roman" w:hAnsi="Times New Roman" w:cs="Times New Roman"/>
          <w:color w:val="000000"/>
          <w:sz w:val="44"/>
          <w:szCs w:val="44"/>
        </w:rPr>
        <w:t>Politehnika Warszawska, Civil Engineering</w:t>
      </w:r>
    </w:p>
    <w:p w:rsidR="00E36325" w:rsidRPr="00E36325" w:rsidRDefault="00E36325" w:rsidP="00E36325">
      <w:pPr>
        <w:pStyle w:val="HTMLPreformatted"/>
        <w:shd w:val="clear" w:color="auto" w:fill="FFFFFF"/>
        <w:ind w:left="360"/>
        <w:rPr>
          <w:rFonts w:ascii="Times New Roman" w:hAnsi="Times New Roman" w:cs="Times New Roman"/>
          <w:color w:val="000000"/>
          <w:sz w:val="44"/>
          <w:szCs w:val="44"/>
        </w:rPr>
      </w:pPr>
      <w:hyperlink r:id="rId8" w:history="1">
        <w:r w:rsidRPr="00E36325">
          <w:rPr>
            <w:rStyle w:val="Hyperlink"/>
            <w:rFonts w:ascii="Times New Roman" w:hAnsi="Times New Roman" w:cs="Times New Roman"/>
            <w:sz w:val="44"/>
            <w:szCs w:val="44"/>
          </w:rPr>
          <w:t>www.il.pw.edu.pl/index</w:t>
        </w:r>
      </w:hyperlink>
      <w:r w:rsidRPr="00E36325">
        <w:rPr>
          <w:rFonts w:ascii="Times New Roman" w:hAnsi="Times New Roman" w:cs="Times New Roman"/>
          <w:color w:val="000000"/>
          <w:sz w:val="44"/>
          <w:szCs w:val="44"/>
        </w:rPr>
        <w:t xml:space="preserve"> </w:t>
      </w:r>
    </w:p>
    <w:p w:rsidR="003773F5" w:rsidRDefault="003773F5" w:rsidP="003773F5">
      <w:pPr>
        <w:shd w:val="clear" w:color="auto" w:fill="FFFFFF"/>
        <w:rPr>
          <w:color w:val="000000"/>
        </w:rPr>
      </w:pPr>
      <w:r>
        <w:rPr>
          <w:rStyle w:val="current"/>
          <w:color w:val="000000"/>
          <w:sz w:val="22"/>
          <w:szCs w:val="22"/>
        </w:rPr>
        <w:t>Strona główna</w:t>
      </w:r>
    </w:p>
    <w:p w:rsidR="003773F5" w:rsidRDefault="003773F5" w:rsidP="003773F5">
      <w:pPr>
        <w:shd w:val="clear" w:color="auto" w:fill="FFFFFF"/>
        <w:rPr>
          <w:color w:val="000000"/>
        </w:rPr>
      </w:pPr>
      <w:r>
        <w:rPr>
          <w:color w:val="000000"/>
        </w:rPr>
        <w:t>Uwaga</w:t>
      </w:r>
    </w:p>
    <w:p w:rsidR="003773F5" w:rsidRDefault="003773F5" w:rsidP="003773F5">
      <w:pPr>
        <w:pStyle w:val="Heading2"/>
        <w:numPr>
          <w:ilvl w:val="0"/>
          <w:numId w:val="7"/>
        </w:numPr>
        <w:shd w:val="clear" w:color="auto" w:fill="FFFFFF"/>
        <w:ind w:left="1440"/>
      </w:pPr>
      <w:r>
        <w:t>Ta strona używa cookie</w:t>
      </w:r>
    </w:p>
    <w:p w:rsidR="003773F5" w:rsidRDefault="003773F5" w:rsidP="003773F5">
      <w:pPr>
        <w:pStyle w:val="NormalWeb"/>
        <w:shd w:val="clear" w:color="auto" w:fill="FFFFFF"/>
        <w:ind w:left="1440"/>
        <w:rPr>
          <w:color w:val="000000"/>
        </w:rPr>
      </w:pPr>
      <w:r>
        <w:rPr>
          <w:color w:val="000000"/>
        </w:rPr>
        <w:t>Korzystając ze strony wyrażasz zgodę na używanie cookie, zgodnie z aktualnymi ustawieniami przeglądarki.</w:t>
      </w:r>
    </w:p>
    <w:p w:rsidR="003773F5" w:rsidRDefault="003773F5" w:rsidP="003773F5">
      <w:pPr>
        <w:pStyle w:val="NormalWeb"/>
        <w:shd w:val="clear" w:color="auto" w:fill="FFFFFF"/>
        <w:ind w:left="1440"/>
        <w:rPr>
          <w:color w:val="000000"/>
        </w:rPr>
      </w:pPr>
      <w:hyperlink r:id="rId9" w:history="1">
        <w:r>
          <w:rPr>
            <w:rStyle w:val="Hyperlink"/>
          </w:rPr>
          <w:t>Pokaż Politykę Prywatności</w:t>
        </w:r>
      </w:hyperlink>
    </w:p>
    <w:p w:rsidR="003773F5" w:rsidRDefault="003773F5" w:rsidP="003773F5">
      <w:pPr>
        <w:shd w:val="clear" w:color="auto" w:fill="FFFFFF"/>
        <w:ind w:left="1440"/>
        <w:rPr>
          <w:color w:val="000000"/>
        </w:rPr>
      </w:pPr>
      <w:r>
        <w:rPr>
          <w:color w:val="000000"/>
        </w:rPr>
        <w:t>OK</w:t>
      </w:r>
    </w:p>
    <w:p w:rsidR="003773F5" w:rsidRDefault="003773F5" w:rsidP="003773F5">
      <w:pPr>
        <w:shd w:val="clear" w:color="auto" w:fill="FFFFFF"/>
        <w:ind w:left="1440"/>
        <w:rPr>
          <w:vanish/>
          <w:color w:val="000000"/>
        </w:rPr>
      </w:pPr>
      <w:r>
        <w:rPr>
          <w:vanish/>
          <w:color w:val="000000"/>
        </w:rPr>
        <w:t>You have declined cookies. This decision can be reversed.Reconsider Cookies</w:t>
      </w:r>
    </w:p>
    <w:p w:rsidR="003773F5" w:rsidRDefault="003773F5" w:rsidP="003773F5">
      <w:pPr>
        <w:shd w:val="clear" w:color="auto" w:fill="FFFFFF"/>
        <w:jc w:val="center"/>
        <w:rPr>
          <w:color w:val="000000"/>
        </w:rPr>
      </w:pPr>
      <w:r>
        <w:rPr>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in;height:2in" o:ole="">
            <v:imagedata r:id="rId10" o:title=""/>
          </v:shape>
          <w:control r:id="rId11" w:name="jsn-imageshow-m4G91" w:shapeid="_x0000_i1031"/>
        </w:object>
      </w:r>
    </w:p>
    <w:p w:rsidR="003773F5" w:rsidRDefault="003773F5" w:rsidP="003773F5">
      <w:pPr>
        <w:shd w:val="clear" w:color="auto" w:fill="FFFFFF"/>
        <w:jc w:val="center"/>
        <w:rPr>
          <w:vanish/>
          <w:color w:val="000000"/>
        </w:rPr>
      </w:pPr>
      <w:r>
        <w:rPr>
          <w:color w:val="000000"/>
        </w:rPr>
        <w:pict/>
      </w:r>
      <w:r>
        <w:rPr>
          <w:noProof/>
          <w:vanish/>
          <w:color w:val="009ACA"/>
          <w:lang w:val="en-GB" w:eastAsia="en-GB"/>
        </w:rPr>
        <w:drawing>
          <wp:inline distT="0" distB="0" distL="0" distR="0">
            <wp:extent cx="6572250" cy="2857500"/>
            <wp:effectExtent l="19050" t="0" r="0" b="0"/>
            <wp:docPr id="2" name="jsnis-js-gallery-index-52c957f6b1f9947" descr="http://www.il.pw.edu.pl/images/slide/nowy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nis-js-gallery-index-52c957f6b1f9947" descr="http://www.il.pw.edu.pl/images/slide/nowy5.jpg">
                      <a:hlinkClick r:id="rId12"/>
                    </pic:cNvPr>
                    <pic:cNvPicPr>
                      <a:picLocks noChangeAspect="1" noChangeArrowheads="1"/>
                    </pic:cNvPicPr>
                  </pic:nvPicPr>
                  <pic:blipFill>
                    <a:blip r:embed="rId13" cstate="print"/>
                    <a:srcRect/>
                    <a:stretch>
                      <a:fillRect/>
                    </a:stretch>
                  </pic:blipFill>
                  <pic:spPr bwMode="auto">
                    <a:xfrm>
                      <a:off x="0" y="0"/>
                      <a:ext cx="6572250" cy="2857500"/>
                    </a:xfrm>
                    <a:prstGeom prst="rect">
                      <a:avLst/>
                    </a:prstGeom>
                    <a:noFill/>
                    <a:ln w="9525">
                      <a:noFill/>
                      <a:miter lim="800000"/>
                      <a:headEnd/>
                      <a:tailEnd/>
                    </a:ln>
                  </pic:spPr>
                </pic:pic>
              </a:graphicData>
            </a:graphic>
          </wp:inline>
        </w:drawing>
      </w:r>
    </w:p>
    <w:p w:rsidR="003773F5" w:rsidRDefault="003773F5" w:rsidP="003773F5">
      <w:pPr>
        <w:pStyle w:val="NormalWeb"/>
        <w:shd w:val="clear" w:color="auto" w:fill="FFFFFF"/>
        <w:jc w:val="center"/>
        <w:rPr>
          <w:vanish/>
          <w:color w:val="000000"/>
        </w:rPr>
      </w:pPr>
      <w:r>
        <w:rPr>
          <w:vanish/>
          <w:color w:val="000000"/>
        </w:rPr>
        <w:t>Mainpage slideshow</w:t>
      </w:r>
    </w:p>
    <w:p w:rsidR="003773F5" w:rsidRDefault="003773F5" w:rsidP="003773F5">
      <w:pPr>
        <w:pStyle w:val="NormalWeb"/>
        <w:numPr>
          <w:ilvl w:val="0"/>
          <w:numId w:val="8"/>
        </w:numPr>
        <w:shd w:val="clear" w:color="auto" w:fill="FFFFFF"/>
        <w:ind w:left="1104"/>
        <w:jc w:val="center"/>
        <w:rPr>
          <w:vanish/>
          <w:color w:val="000000"/>
        </w:rPr>
      </w:pPr>
      <w:r>
        <w:rPr>
          <w:vanish/>
          <w:color w:val="000000"/>
        </w:rPr>
        <w:t>a1.jpg</w:t>
      </w:r>
    </w:p>
    <w:p w:rsidR="003773F5" w:rsidRDefault="003773F5" w:rsidP="003773F5">
      <w:pPr>
        <w:pStyle w:val="NormalWeb"/>
        <w:shd w:val="clear" w:color="auto" w:fill="FFFFFF"/>
        <w:ind w:left="1104"/>
        <w:jc w:val="center"/>
        <w:rPr>
          <w:vanish/>
          <w:color w:val="000000"/>
        </w:rPr>
      </w:pPr>
      <w:hyperlink r:id="rId14" w:history="1">
        <w:r>
          <w:rPr>
            <w:rStyle w:val="Hyperlink"/>
            <w:vanish/>
          </w:rPr>
          <w:t>https://www.il.pw.edu.pl/images/slide/a1.jpg</w:t>
        </w:r>
      </w:hyperlink>
    </w:p>
    <w:p w:rsidR="003773F5" w:rsidRDefault="003773F5" w:rsidP="003773F5">
      <w:pPr>
        <w:pStyle w:val="NormalWeb"/>
        <w:numPr>
          <w:ilvl w:val="0"/>
          <w:numId w:val="8"/>
        </w:numPr>
        <w:shd w:val="clear" w:color="auto" w:fill="FFFFFF"/>
        <w:ind w:left="1104"/>
        <w:jc w:val="center"/>
        <w:rPr>
          <w:vanish/>
          <w:color w:val="000000"/>
        </w:rPr>
      </w:pPr>
      <w:r>
        <w:rPr>
          <w:vanish/>
          <w:color w:val="000000"/>
        </w:rPr>
        <w:t>a2.jpg</w:t>
      </w:r>
    </w:p>
    <w:p w:rsidR="003773F5" w:rsidRDefault="003773F5" w:rsidP="003773F5">
      <w:pPr>
        <w:pStyle w:val="NormalWeb"/>
        <w:shd w:val="clear" w:color="auto" w:fill="FFFFFF"/>
        <w:ind w:left="1104"/>
        <w:jc w:val="center"/>
        <w:rPr>
          <w:vanish/>
          <w:color w:val="000000"/>
        </w:rPr>
      </w:pPr>
      <w:hyperlink r:id="rId15" w:history="1">
        <w:r>
          <w:rPr>
            <w:rStyle w:val="Hyperlink"/>
            <w:vanish/>
          </w:rPr>
          <w:t>https://www.il.pw.edu.pl/images/slide/a2.jpg</w:t>
        </w:r>
      </w:hyperlink>
    </w:p>
    <w:p w:rsidR="003773F5" w:rsidRDefault="003773F5" w:rsidP="003773F5">
      <w:pPr>
        <w:pStyle w:val="NormalWeb"/>
        <w:numPr>
          <w:ilvl w:val="0"/>
          <w:numId w:val="8"/>
        </w:numPr>
        <w:shd w:val="clear" w:color="auto" w:fill="FFFFFF"/>
        <w:ind w:left="1104"/>
        <w:jc w:val="center"/>
        <w:rPr>
          <w:vanish/>
          <w:color w:val="000000"/>
        </w:rPr>
      </w:pPr>
      <w:r>
        <w:rPr>
          <w:vanish/>
          <w:color w:val="000000"/>
        </w:rPr>
        <w:t>a3.jpg</w:t>
      </w:r>
    </w:p>
    <w:p w:rsidR="003773F5" w:rsidRDefault="003773F5" w:rsidP="003773F5">
      <w:pPr>
        <w:pStyle w:val="NormalWeb"/>
        <w:shd w:val="clear" w:color="auto" w:fill="FFFFFF"/>
        <w:ind w:left="1104"/>
        <w:jc w:val="center"/>
        <w:rPr>
          <w:vanish/>
          <w:color w:val="000000"/>
        </w:rPr>
      </w:pPr>
      <w:hyperlink r:id="rId16" w:history="1">
        <w:r>
          <w:rPr>
            <w:rStyle w:val="Hyperlink"/>
            <w:vanish/>
          </w:rPr>
          <w:t>https://www.il.pw.edu.pl/images/slide/a3.jpg</w:t>
        </w:r>
      </w:hyperlink>
    </w:p>
    <w:p w:rsidR="003773F5" w:rsidRDefault="003773F5" w:rsidP="003773F5">
      <w:pPr>
        <w:pStyle w:val="NormalWeb"/>
        <w:numPr>
          <w:ilvl w:val="0"/>
          <w:numId w:val="8"/>
        </w:numPr>
        <w:shd w:val="clear" w:color="auto" w:fill="FFFFFF"/>
        <w:ind w:left="1104"/>
        <w:jc w:val="center"/>
        <w:rPr>
          <w:vanish/>
          <w:color w:val="000000"/>
        </w:rPr>
      </w:pPr>
      <w:r>
        <w:rPr>
          <w:vanish/>
          <w:color w:val="000000"/>
        </w:rPr>
        <w:t>a6.jpg</w:t>
      </w:r>
    </w:p>
    <w:p w:rsidR="003773F5" w:rsidRDefault="003773F5" w:rsidP="003773F5">
      <w:pPr>
        <w:pStyle w:val="NormalWeb"/>
        <w:shd w:val="clear" w:color="auto" w:fill="FFFFFF"/>
        <w:ind w:left="1104"/>
        <w:jc w:val="center"/>
        <w:rPr>
          <w:vanish/>
          <w:color w:val="000000"/>
        </w:rPr>
      </w:pPr>
      <w:hyperlink r:id="rId17" w:history="1">
        <w:r>
          <w:rPr>
            <w:rStyle w:val="Hyperlink"/>
            <w:vanish/>
          </w:rPr>
          <w:t>https://www.il.pw.edu.pl/images/slide/a6.jpg</w:t>
        </w:r>
      </w:hyperlink>
    </w:p>
    <w:p w:rsidR="003773F5" w:rsidRDefault="003773F5" w:rsidP="003773F5">
      <w:pPr>
        <w:pStyle w:val="NormalWeb"/>
        <w:numPr>
          <w:ilvl w:val="0"/>
          <w:numId w:val="8"/>
        </w:numPr>
        <w:shd w:val="clear" w:color="auto" w:fill="FFFFFF"/>
        <w:ind w:left="1104"/>
        <w:jc w:val="center"/>
        <w:rPr>
          <w:vanish/>
          <w:color w:val="000000"/>
        </w:rPr>
      </w:pPr>
      <w:r>
        <w:rPr>
          <w:vanish/>
          <w:color w:val="000000"/>
        </w:rPr>
        <w:t>nowy1.jpg</w:t>
      </w:r>
    </w:p>
    <w:p w:rsidR="003773F5" w:rsidRDefault="003773F5" w:rsidP="003773F5">
      <w:pPr>
        <w:pStyle w:val="NormalWeb"/>
        <w:shd w:val="clear" w:color="auto" w:fill="FFFFFF"/>
        <w:ind w:left="1104"/>
        <w:jc w:val="center"/>
        <w:rPr>
          <w:vanish/>
          <w:color w:val="000000"/>
        </w:rPr>
      </w:pPr>
      <w:hyperlink r:id="rId18" w:history="1">
        <w:r>
          <w:rPr>
            <w:rStyle w:val="Hyperlink"/>
            <w:vanish/>
          </w:rPr>
          <w:t>https://www.il.pw.edu.pl/images/slide/nowy1.jpg</w:t>
        </w:r>
      </w:hyperlink>
    </w:p>
    <w:p w:rsidR="003773F5" w:rsidRDefault="003773F5" w:rsidP="003773F5">
      <w:pPr>
        <w:pStyle w:val="NormalWeb"/>
        <w:numPr>
          <w:ilvl w:val="0"/>
          <w:numId w:val="8"/>
        </w:numPr>
        <w:shd w:val="clear" w:color="auto" w:fill="FFFFFF"/>
        <w:ind w:left="1104"/>
        <w:jc w:val="center"/>
        <w:rPr>
          <w:vanish/>
          <w:color w:val="000000"/>
        </w:rPr>
      </w:pPr>
      <w:r>
        <w:rPr>
          <w:vanish/>
          <w:color w:val="000000"/>
        </w:rPr>
        <w:t>nowy2.jpg</w:t>
      </w:r>
    </w:p>
    <w:p w:rsidR="003773F5" w:rsidRDefault="003773F5" w:rsidP="003773F5">
      <w:pPr>
        <w:pStyle w:val="NormalWeb"/>
        <w:shd w:val="clear" w:color="auto" w:fill="FFFFFF"/>
        <w:ind w:left="1104"/>
        <w:jc w:val="center"/>
        <w:rPr>
          <w:vanish/>
          <w:color w:val="000000"/>
        </w:rPr>
      </w:pPr>
      <w:hyperlink r:id="rId19" w:history="1">
        <w:r>
          <w:rPr>
            <w:rStyle w:val="Hyperlink"/>
            <w:vanish/>
          </w:rPr>
          <w:t>https://www.il.pw.edu.pl/images/slide/nowy2.jpg</w:t>
        </w:r>
      </w:hyperlink>
    </w:p>
    <w:p w:rsidR="003773F5" w:rsidRDefault="003773F5" w:rsidP="003773F5">
      <w:pPr>
        <w:pStyle w:val="NormalWeb"/>
        <w:numPr>
          <w:ilvl w:val="0"/>
          <w:numId w:val="8"/>
        </w:numPr>
        <w:shd w:val="clear" w:color="auto" w:fill="FFFFFF"/>
        <w:ind w:left="1104"/>
        <w:jc w:val="center"/>
        <w:rPr>
          <w:vanish/>
          <w:color w:val="000000"/>
        </w:rPr>
      </w:pPr>
      <w:r>
        <w:rPr>
          <w:vanish/>
          <w:color w:val="000000"/>
        </w:rPr>
        <w:t>nowy3.jpg</w:t>
      </w:r>
    </w:p>
    <w:p w:rsidR="003773F5" w:rsidRDefault="003773F5" w:rsidP="003773F5">
      <w:pPr>
        <w:pStyle w:val="NormalWeb"/>
        <w:shd w:val="clear" w:color="auto" w:fill="FFFFFF"/>
        <w:ind w:left="1104"/>
        <w:jc w:val="center"/>
        <w:rPr>
          <w:vanish/>
          <w:color w:val="000000"/>
        </w:rPr>
      </w:pPr>
      <w:hyperlink r:id="rId20" w:history="1">
        <w:r>
          <w:rPr>
            <w:rStyle w:val="Hyperlink"/>
            <w:vanish/>
          </w:rPr>
          <w:t>https://www.il.pw.edu.pl/images/slide/nowy3.jpg</w:t>
        </w:r>
      </w:hyperlink>
    </w:p>
    <w:p w:rsidR="003773F5" w:rsidRDefault="003773F5" w:rsidP="003773F5">
      <w:pPr>
        <w:pStyle w:val="NormalWeb"/>
        <w:numPr>
          <w:ilvl w:val="0"/>
          <w:numId w:val="8"/>
        </w:numPr>
        <w:shd w:val="clear" w:color="auto" w:fill="FFFFFF"/>
        <w:ind w:left="1104"/>
        <w:jc w:val="center"/>
        <w:rPr>
          <w:vanish/>
          <w:color w:val="000000"/>
        </w:rPr>
      </w:pPr>
      <w:r>
        <w:rPr>
          <w:vanish/>
          <w:color w:val="000000"/>
        </w:rPr>
        <w:t>nowy4.jpg</w:t>
      </w:r>
    </w:p>
    <w:p w:rsidR="003773F5" w:rsidRDefault="003773F5" w:rsidP="003773F5">
      <w:pPr>
        <w:pStyle w:val="NormalWeb"/>
        <w:shd w:val="clear" w:color="auto" w:fill="FFFFFF"/>
        <w:ind w:left="1104"/>
        <w:jc w:val="center"/>
        <w:rPr>
          <w:vanish/>
          <w:color w:val="000000"/>
        </w:rPr>
      </w:pPr>
      <w:hyperlink r:id="rId21" w:history="1">
        <w:r>
          <w:rPr>
            <w:rStyle w:val="Hyperlink"/>
            <w:vanish/>
          </w:rPr>
          <w:t>https://www.il.pw.edu.pl/images/slide/nowy4.jpg</w:t>
        </w:r>
      </w:hyperlink>
    </w:p>
    <w:p w:rsidR="003773F5" w:rsidRDefault="003773F5" w:rsidP="003773F5">
      <w:pPr>
        <w:pStyle w:val="NormalWeb"/>
        <w:numPr>
          <w:ilvl w:val="0"/>
          <w:numId w:val="8"/>
        </w:numPr>
        <w:shd w:val="clear" w:color="auto" w:fill="FFFFFF"/>
        <w:ind w:left="1104"/>
        <w:jc w:val="center"/>
        <w:rPr>
          <w:vanish/>
          <w:color w:val="000000"/>
        </w:rPr>
      </w:pPr>
      <w:r>
        <w:rPr>
          <w:vanish/>
          <w:color w:val="000000"/>
        </w:rPr>
        <w:t>nowy5.jpg</w:t>
      </w:r>
    </w:p>
    <w:p w:rsidR="003773F5" w:rsidRDefault="003773F5" w:rsidP="003773F5">
      <w:pPr>
        <w:pStyle w:val="NormalWeb"/>
        <w:shd w:val="clear" w:color="auto" w:fill="FFFFFF"/>
        <w:ind w:left="1104"/>
        <w:jc w:val="center"/>
        <w:rPr>
          <w:vanish/>
          <w:color w:val="000000"/>
        </w:rPr>
      </w:pPr>
      <w:hyperlink r:id="rId22" w:history="1">
        <w:r>
          <w:rPr>
            <w:rStyle w:val="Hyperlink"/>
            <w:vanish/>
          </w:rPr>
          <w:t>https://www.il.pw.edu.pl/images/slide/nowy5.jpg</w:t>
        </w:r>
      </w:hyperlink>
    </w:p>
    <w:p w:rsidR="003773F5" w:rsidRDefault="003773F5" w:rsidP="003773F5">
      <w:pPr>
        <w:pStyle w:val="Heading2"/>
        <w:shd w:val="clear" w:color="auto" w:fill="FFFFFF"/>
        <w:spacing w:before="0"/>
        <w:rPr>
          <w:b w:val="0"/>
          <w:bCs w:val="0"/>
          <w:sz w:val="34"/>
          <w:szCs w:val="34"/>
        </w:rPr>
      </w:pPr>
      <w:r>
        <w:rPr>
          <w:b w:val="0"/>
          <w:bCs w:val="0"/>
          <w:sz w:val="34"/>
          <w:szCs w:val="34"/>
        </w:rPr>
        <w:t xml:space="preserve">Komunikat </w:t>
      </w:r>
    </w:p>
    <w:p w:rsidR="00E36325" w:rsidRPr="00E36325" w:rsidRDefault="00E36325" w:rsidP="00E36325">
      <w:pPr>
        <w:rPr>
          <w:sz w:val="44"/>
          <w:szCs w:val="44"/>
        </w:rPr>
      </w:pPr>
    </w:p>
    <w:p w:rsidR="00E36325" w:rsidRPr="00E36325" w:rsidRDefault="00E36325" w:rsidP="00E36325">
      <w:pPr>
        <w:widowControl/>
        <w:numPr>
          <w:ilvl w:val="0"/>
          <w:numId w:val="2"/>
        </w:numPr>
        <w:shd w:val="clear" w:color="auto" w:fill="F0EFEA"/>
        <w:autoSpaceDE/>
        <w:autoSpaceDN/>
        <w:adjustRightInd/>
        <w:spacing w:before="100" w:beforeAutospacing="1" w:after="100" w:afterAutospacing="1"/>
        <w:ind w:left="0" w:right="225"/>
        <w:rPr>
          <w:rFonts w:ascii="Arial" w:hAnsi="Arial" w:cs="Arial"/>
          <w:color w:val="222222"/>
          <w:lang w:val="en-GB" w:eastAsia="en-GB"/>
        </w:rPr>
      </w:pPr>
      <w:hyperlink r:id="rId23" w:history="1">
        <w:r w:rsidRPr="00E36325">
          <w:rPr>
            <w:rFonts w:ascii="Arial" w:hAnsi="Arial" w:cs="Arial"/>
            <w:b/>
            <w:bCs/>
            <w:color w:val="4E4E3D"/>
            <w:lang w:val="en-GB" w:eastAsia="en-GB"/>
          </w:rPr>
          <w:t>News</w:t>
        </w:r>
      </w:hyperlink>
    </w:p>
    <w:p w:rsidR="00E36325" w:rsidRPr="00E36325" w:rsidRDefault="00E36325" w:rsidP="00E36325">
      <w:pPr>
        <w:widowControl/>
        <w:numPr>
          <w:ilvl w:val="0"/>
          <w:numId w:val="3"/>
        </w:numPr>
        <w:shd w:val="clear" w:color="auto" w:fill="DED9D0"/>
        <w:autoSpaceDE/>
        <w:autoSpaceDN/>
        <w:adjustRightInd/>
        <w:spacing w:before="100" w:beforeAutospacing="1" w:after="100" w:afterAutospacing="1"/>
        <w:rPr>
          <w:rFonts w:ascii="Tahoma" w:hAnsi="Tahoma" w:cs="Tahoma"/>
          <w:color w:val="222222"/>
          <w:lang w:val="en-GB" w:eastAsia="en-GB"/>
        </w:rPr>
      </w:pPr>
      <w:hyperlink r:id="rId24" w:history="1">
        <w:r w:rsidRPr="00E36325">
          <w:rPr>
            <w:rFonts w:ascii="Tahoma" w:hAnsi="Tahoma" w:cs="Tahoma"/>
            <w:b/>
            <w:bCs/>
            <w:color w:val="970000"/>
            <w:lang w:val="en-GB" w:eastAsia="en-GB"/>
          </w:rPr>
          <w:t>Faculty</w:t>
        </w:r>
      </w:hyperlink>
    </w:p>
    <w:p w:rsidR="00E36325" w:rsidRPr="00E36325" w:rsidRDefault="00E36325" w:rsidP="00E36325">
      <w:pPr>
        <w:widowControl/>
        <w:numPr>
          <w:ilvl w:val="0"/>
          <w:numId w:val="3"/>
        </w:numPr>
        <w:shd w:val="clear" w:color="auto" w:fill="DED9D0"/>
        <w:autoSpaceDE/>
        <w:autoSpaceDN/>
        <w:adjustRightInd/>
        <w:spacing w:before="100" w:beforeAutospacing="1" w:after="100" w:afterAutospacing="1"/>
        <w:rPr>
          <w:rFonts w:ascii="Tahoma" w:hAnsi="Tahoma" w:cs="Tahoma"/>
          <w:color w:val="222222"/>
          <w:lang w:val="en-GB" w:eastAsia="en-GB"/>
        </w:rPr>
      </w:pPr>
      <w:hyperlink r:id="rId25" w:history="1">
        <w:r w:rsidRPr="00E36325">
          <w:rPr>
            <w:rFonts w:ascii="Tahoma" w:hAnsi="Tahoma" w:cs="Tahoma"/>
            <w:b/>
            <w:bCs/>
            <w:color w:val="555533"/>
            <w:lang w:val="en-GB" w:eastAsia="en-GB"/>
          </w:rPr>
          <w:t>Deans</w:t>
        </w:r>
      </w:hyperlink>
    </w:p>
    <w:p w:rsidR="00E36325" w:rsidRPr="00E36325" w:rsidRDefault="00E36325" w:rsidP="00E36325">
      <w:pPr>
        <w:widowControl/>
        <w:numPr>
          <w:ilvl w:val="0"/>
          <w:numId w:val="3"/>
        </w:numPr>
        <w:shd w:val="clear" w:color="auto" w:fill="DED9D0"/>
        <w:autoSpaceDE/>
        <w:autoSpaceDN/>
        <w:adjustRightInd/>
        <w:spacing w:before="100" w:beforeAutospacing="1" w:after="100" w:afterAutospacing="1"/>
        <w:rPr>
          <w:rFonts w:ascii="Tahoma" w:hAnsi="Tahoma" w:cs="Tahoma"/>
          <w:color w:val="222222"/>
          <w:lang w:val="en-GB" w:eastAsia="en-GB"/>
        </w:rPr>
      </w:pPr>
      <w:hyperlink r:id="rId26" w:history="1">
        <w:r w:rsidRPr="00E36325">
          <w:rPr>
            <w:rFonts w:ascii="Tahoma" w:hAnsi="Tahoma" w:cs="Tahoma"/>
            <w:b/>
            <w:bCs/>
            <w:color w:val="555533"/>
            <w:lang w:val="en-GB" w:eastAsia="en-GB"/>
          </w:rPr>
          <w:t>Faculty Council</w:t>
        </w:r>
      </w:hyperlink>
    </w:p>
    <w:p w:rsidR="00E36325" w:rsidRPr="00E36325" w:rsidRDefault="00E36325" w:rsidP="00E36325">
      <w:pPr>
        <w:widowControl/>
        <w:numPr>
          <w:ilvl w:val="0"/>
          <w:numId w:val="3"/>
        </w:numPr>
        <w:shd w:val="clear" w:color="auto" w:fill="DED9D0"/>
        <w:autoSpaceDE/>
        <w:autoSpaceDN/>
        <w:adjustRightInd/>
        <w:spacing w:before="100" w:beforeAutospacing="1" w:after="100" w:afterAutospacing="1"/>
        <w:rPr>
          <w:rFonts w:ascii="Tahoma" w:hAnsi="Tahoma" w:cs="Tahoma"/>
          <w:color w:val="222222"/>
          <w:lang w:val="en-GB" w:eastAsia="en-GB"/>
        </w:rPr>
      </w:pPr>
      <w:hyperlink r:id="rId27" w:history="1">
        <w:r w:rsidRPr="00E36325">
          <w:rPr>
            <w:rFonts w:ascii="Tahoma" w:hAnsi="Tahoma" w:cs="Tahoma"/>
            <w:b/>
            <w:bCs/>
            <w:color w:val="555533"/>
            <w:lang w:val="en-GB" w:eastAsia="en-GB"/>
          </w:rPr>
          <w:t>Contact</w:t>
        </w:r>
      </w:hyperlink>
    </w:p>
    <w:p w:rsidR="00E36325" w:rsidRPr="00E36325" w:rsidRDefault="00E36325" w:rsidP="00E36325">
      <w:pPr>
        <w:widowControl/>
        <w:shd w:val="clear" w:color="auto" w:fill="FFFFFF"/>
        <w:autoSpaceDE/>
        <w:autoSpaceDN/>
        <w:adjustRightInd/>
        <w:rPr>
          <w:color w:val="970000"/>
          <w:sz w:val="35"/>
          <w:szCs w:val="35"/>
          <w:lang w:val="en-GB" w:eastAsia="en-GB"/>
        </w:rPr>
      </w:pPr>
      <w:r w:rsidRPr="00E36325">
        <w:rPr>
          <w:color w:val="970000"/>
          <w:sz w:val="35"/>
          <w:szCs w:val="35"/>
          <w:lang w:val="en-GB" w:eastAsia="en-GB"/>
        </w:rPr>
        <w:t>Structure</w:t>
      </w:r>
    </w:p>
    <w:p w:rsidR="00E36325" w:rsidRPr="00E36325" w:rsidRDefault="00E36325" w:rsidP="00E36325">
      <w:pPr>
        <w:widowControl/>
        <w:numPr>
          <w:ilvl w:val="0"/>
          <w:numId w:val="4"/>
        </w:numPr>
        <w:pBdr>
          <w:bottom w:val="dashed" w:sz="6" w:space="0" w:color="BCBAAC"/>
        </w:pBdr>
        <w:shd w:val="clear" w:color="auto" w:fill="FFFFFF"/>
        <w:autoSpaceDE/>
        <w:autoSpaceDN/>
        <w:adjustRightInd/>
        <w:spacing w:before="100" w:beforeAutospacing="1" w:after="100" w:afterAutospacing="1"/>
        <w:ind w:left="0"/>
        <w:rPr>
          <w:rFonts w:ascii="Arial" w:hAnsi="Arial" w:cs="Arial"/>
          <w:color w:val="222222"/>
          <w:lang w:val="en-GB" w:eastAsia="en-GB"/>
        </w:rPr>
      </w:pPr>
      <w:hyperlink r:id="rId28" w:history="1">
        <w:r w:rsidRPr="00E36325">
          <w:rPr>
            <w:rFonts w:ascii="Arial" w:hAnsi="Arial" w:cs="Arial"/>
            <w:color w:val="555533"/>
            <w:bdr w:val="dashed" w:sz="6" w:space="5" w:color="BCBAAC" w:frame="1"/>
            <w:lang w:val="en-GB" w:eastAsia="en-GB"/>
          </w:rPr>
          <w:t>The Institute of Roads and Bridges</w:t>
        </w:r>
      </w:hyperlink>
    </w:p>
    <w:p w:rsidR="00E36325" w:rsidRPr="00E36325" w:rsidRDefault="00E36325" w:rsidP="00E36325">
      <w:pPr>
        <w:widowControl/>
        <w:numPr>
          <w:ilvl w:val="0"/>
          <w:numId w:val="4"/>
        </w:numPr>
        <w:pBdr>
          <w:bottom w:val="dashed" w:sz="6" w:space="0" w:color="BCBAAC"/>
        </w:pBdr>
        <w:shd w:val="clear" w:color="auto" w:fill="FFFFFF"/>
        <w:autoSpaceDE/>
        <w:autoSpaceDN/>
        <w:adjustRightInd/>
        <w:spacing w:before="100" w:beforeAutospacing="1" w:after="100" w:afterAutospacing="1"/>
        <w:ind w:left="0"/>
        <w:rPr>
          <w:rFonts w:ascii="Arial" w:hAnsi="Arial" w:cs="Arial"/>
          <w:color w:val="222222"/>
          <w:lang w:val="en-GB" w:eastAsia="en-GB"/>
        </w:rPr>
      </w:pPr>
      <w:hyperlink r:id="rId29" w:history="1">
        <w:r w:rsidRPr="00E36325">
          <w:rPr>
            <w:rFonts w:ascii="Arial" w:hAnsi="Arial" w:cs="Arial"/>
            <w:color w:val="555533"/>
            <w:bdr w:val="dashed" w:sz="6" w:space="5" w:color="BCBAAC" w:frame="1"/>
            <w:lang w:val="en-GB" w:eastAsia="en-GB"/>
          </w:rPr>
          <w:t>The Institute of Building Engineering</w:t>
        </w:r>
      </w:hyperlink>
    </w:p>
    <w:p w:rsidR="00E36325" w:rsidRPr="00E36325" w:rsidRDefault="00E36325" w:rsidP="00E36325">
      <w:pPr>
        <w:widowControl/>
        <w:numPr>
          <w:ilvl w:val="0"/>
          <w:numId w:val="4"/>
        </w:numPr>
        <w:pBdr>
          <w:bottom w:val="dashed" w:sz="6" w:space="0" w:color="BCBAAC"/>
        </w:pBdr>
        <w:shd w:val="clear" w:color="auto" w:fill="FFFFFF"/>
        <w:autoSpaceDE/>
        <w:autoSpaceDN/>
        <w:adjustRightInd/>
        <w:spacing w:before="100" w:beforeAutospacing="1" w:after="100" w:afterAutospacing="1"/>
        <w:ind w:left="0"/>
        <w:rPr>
          <w:rFonts w:ascii="Arial" w:hAnsi="Arial" w:cs="Arial"/>
          <w:color w:val="222222"/>
          <w:lang w:val="en-GB" w:eastAsia="en-GB"/>
        </w:rPr>
      </w:pPr>
      <w:hyperlink r:id="rId30" w:history="1">
        <w:r w:rsidRPr="00E36325">
          <w:rPr>
            <w:rFonts w:ascii="Arial" w:hAnsi="Arial" w:cs="Arial"/>
            <w:color w:val="555533"/>
            <w:bdr w:val="dashed" w:sz="6" w:space="5" w:color="BCBAAC" w:frame="1"/>
            <w:lang w:val="en-GB" w:eastAsia="en-GB"/>
          </w:rPr>
          <w:t>Other units</w:t>
        </w:r>
      </w:hyperlink>
    </w:p>
    <w:p w:rsidR="00E36325" w:rsidRPr="00E36325" w:rsidRDefault="00E36325" w:rsidP="00E36325">
      <w:pPr>
        <w:widowControl/>
        <w:shd w:val="clear" w:color="auto" w:fill="FFFFFF"/>
        <w:autoSpaceDE/>
        <w:autoSpaceDN/>
        <w:adjustRightInd/>
        <w:rPr>
          <w:color w:val="970000"/>
          <w:sz w:val="35"/>
          <w:szCs w:val="35"/>
          <w:lang w:val="en-GB" w:eastAsia="en-GB"/>
        </w:rPr>
      </w:pPr>
      <w:r w:rsidRPr="00E36325">
        <w:rPr>
          <w:color w:val="970000"/>
          <w:sz w:val="35"/>
          <w:szCs w:val="35"/>
          <w:lang w:val="en-GB" w:eastAsia="en-GB"/>
        </w:rPr>
        <w:t>Studies</w:t>
      </w:r>
    </w:p>
    <w:p w:rsidR="00E36325" w:rsidRPr="00E36325" w:rsidRDefault="00E36325" w:rsidP="00E36325">
      <w:pPr>
        <w:widowControl/>
        <w:numPr>
          <w:ilvl w:val="0"/>
          <w:numId w:val="5"/>
        </w:numPr>
        <w:pBdr>
          <w:bottom w:val="dashed" w:sz="6" w:space="0" w:color="BCBAAC"/>
        </w:pBdr>
        <w:shd w:val="clear" w:color="auto" w:fill="FFFFFF"/>
        <w:autoSpaceDE/>
        <w:autoSpaceDN/>
        <w:adjustRightInd/>
        <w:spacing w:before="100" w:beforeAutospacing="1" w:after="100" w:afterAutospacing="1"/>
        <w:ind w:left="0"/>
        <w:rPr>
          <w:rFonts w:ascii="Arial" w:hAnsi="Arial" w:cs="Arial"/>
          <w:color w:val="222222"/>
          <w:lang w:val="en-GB" w:eastAsia="en-GB"/>
        </w:rPr>
      </w:pPr>
      <w:hyperlink r:id="rId31" w:history="1">
        <w:r w:rsidRPr="00E36325">
          <w:rPr>
            <w:rFonts w:ascii="Arial" w:hAnsi="Arial" w:cs="Arial"/>
            <w:color w:val="555533"/>
            <w:bdr w:val="dashed" w:sz="6" w:space="5" w:color="BCBAAC" w:frame="1"/>
            <w:lang w:val="en-GB" w:eastAsia="en-GB"/>
          </w:rPr>
          <w:t>Study overview</w:t>
        </w:r>
      </w:hyperlink>
    </w:p>
    <w:p w:rsidR="00E36325" w:rsidRPr="00E36325" w:rsidRDefault="00E36325" w:rsidP="00E36325">
      <w:pPr>
        <w:widowControl/>
        <w:numPr>
          <w:ilvl w:val="0"/>
          <w:numId w:val="5"/>
        </w:numPr>
        <w:pBdr>
          <w:bottom w:val="dashed" w:sz="6" w:space="0" w:color="BCBAAC"/>
        </w:pBdr>
        <w:shd w:val="clear" w:color="auto" w:fill="FFFFFF"/>
        <w:autoSpaceDE/>
        <w:autoSpaceDN/>
        <w:adjustRightInd/>
        <w:spacing w:before="100" w:beforeAutospacing="1" w:after="100" w:afterAutospacing="1"/>
        <w:ind w:left="0"/>
        <w:rPr>
          <w:rFonts w:ascii="Arial" w:hAnsi="Arial" w:cs="Arial"/>
          <w:color w:val="222222"/>
          <w:lang w:val="en-GB" w:eastAsia="en-GB"/>
        </w:rPr>
      </w:pPr>
      <w:hyperlink r:id="rId32" w:history="1">
        <w:r w:rsidRPr="00E36325">
          <w:rPr>
            <w:rFonts w:ascii="Arial" w:hAnsi="Arial" w:cs="Arial"/>
            <w:color w:val="555533"/>
            <w:bdr w:val="dashed" w:sz="6" w:space="5" w:color="BCBAAC" w:frame="1"/>
            <w:lang w:val="en-GB" w:eastAsia="en-GB"/>
          </w:rPr>
          <w:t>Undergraduate (BSc)</w:t>
        </w:r>
      </w:hyperlink>
    </w:p>
    <w:p w:rsidR="00E36325" w:rsidRPr="00E36325" w:rsidRDefault="00E36325" w:rsidP="00E36325">
      <w:pPr>
        <w:widowControl/>
        <w:numPr>
          <w:ilvl w:val="0"/>
          <w:numId w:val="5"/>
        </w:numPr>
        <w:pBdr>
          <w:bottom w:val="dashed" w:sz="6" w:space="0" w:color="BCBAAC"/>
        </w:pBdr>
        <w:shd w:val="clear" w:color="auto" w:fill="FFFFFF"/>
        <w:autoSpaceDE/>
        <w:autoSpaceDN/>
        <w:adjustRightInd/>
        <w:spacing w:before="100" w:beforeAutospacing="1" w:after="100" w:afterAutospacing="1"/>
        <w:ind w:left="0"/>
        <w:rPr>
          <w:rFonts w:ascii="Arial" w:hAnsi="Arial" w:cs="Arial"/>
          <w:color w:val="222222"/>
          <w:lang w:val="en-GB" w:eastAsia="en-GB"/>
        </w:rPr>
      </w:pPr>
      <w:hyperlink r:id="rId33" w:history="1">
        <w:r w:rsidRPr="00E36325">
          <w:rPr>
            <w:rFonts w:ascii="Arial" w:hAnsi="Arial" w:cs="Arial"/>
            <w:color w:val="555533"/>
            <w:bdr w:val="dashed" w:sz="6" w:space="5" w:color="BCBAAC" w:frame="1"/>
            <w:lang w:val="en-GB" w:eastAsia="en-GB"/>
          </w:rPr>
          <w:t>Graduate (MSc)</w:t>
        </w:r>
      </w:hyperlink>
    </w:p>
    <w:p w:rsidR="00E36325" w:rsidRPr="00E36325" w:rsidRDefault="00E36325" w:rsidP="00E36325">
      <w:pPr>
        <w:widowControl/>
        <w:numPr>
          <w:ilvl w:val="0"/>
          <w:numId w:val="5"/>
        </w:numPr>
        <w:pBdr>
          <w:bottom w:val="dashed" w:sz="6" w:space="0" w:color="BCBAAC"/>
        </w:pBdr>
        <w:shd w:val="clear" w:color="auto" w:fill="FFFFFF"/>
        <w:autoSpaceDE/>
        <w:autoSpaceDN/>
        <w:adjustRightInd/>
        <w:spacing w:before="100" w:beforeAutospacing="1" w:after="100" w:afterAutospacing="1"/>
        <w:ind w:left="0"/>
        <w:rPr>
          <w:rFonts w:ascii="Arial" w:hAnsi="Arial" w:cs="Arial"/>
          <w:color w:val="222222"/>
          <w:lang w:val="en-GB" w:eastAsia="en-GB"/>
        </w:rPr>
      </w:pPr>
      <w:hyperlink r:id="rId34" w:history="1">
        <w:r w:rsidRPr="00E36325">
          <w:rPr>
            <w:rFonts w:ascii="Arial" w:hAnsi="Arial" w:cs="Arial"/>
            <w:color w:val="555533"/>
            <w:bdr w:val="dashed" w:sz="6" w:space="5" w:color="BCBAAC" w:frame="1"/>
            <w:lang w:val="en-GB" w:eastAsia="en-GB"/>
          </w:rPr>
          <w:t>Doctoral (PhD)</w:t>
        </w:r>
      </w:hyperlink>
    </w:p>
    <w:p w:rsidR="00E36325" w:rsidRPr="00E36325" w:rsidRDefault="00E36325" w:rsidP="00E36325">
      <w:pPr>
        <w:widowControl/>
        <w:numPr>
          <w:ilvl w:val="0"/>
          <w:numId w:val="5"/>
        </w:numPr>
        <w:pBdr>
          <w:bottom w:val="dashed" w:sz="6" w:space="0" w:color="BCBAAC"/>
        </w:pBdr>
        <w:shd w:val="clear" w:color="auto" w:fill="FFFFFF"/>
        <w:autoSpaceDE/>
        <w:autoSpaceDN/>
        <w:adjustRightInd/>
        <w:spacing w:before="100" w:beforeAutospacing="1" w:after="100" w:afterAutospacing="1"/>
        <w:ind w:left="0"/>
        <w:rPr>
          <w:rFonts w:ascii="Arial" w:hAnsi="Arial" w:cs="Arial"/>
          <w:color w:val="222222"/>
          <w:lang w:val="en-GB" w:eastAsia="en-GB"/>
        </w:rPr>
      </w:pPr>
      <w:hyperlink r:id="rId35" w:history="1">
        <w:r w:rsidRPr="00E36325">
          <w:rPr>
            <w:rFonts w:ascii="Arial" w:hAnsi="Arial" w:cs="Arial"/>
            <w:color w:val="555533"/>
            <w:bdr w:val="dashed" w:sz="6" w:space="5" w:color="BCBAAC" w:frame="1"/>
            <w:lang w:val="en-GB" w:eastAsia="en-GB"/>
          </w:rPr>
          <w:t>Admission</w:t>
        </w:r>
      </w:hyperlink>
    </w:p>
    <w:p w:rsidR="00E36325" w:rsidRPr="00E36325" w:rsidRDefault="00E36325" w:rsidP="00E36325">
      <w:pPr>
        <w:widowControl/>
        <w:shd w:val="clear" w:color="auto" w:fill="FFFFFF"/>
        <w:autoSpaceDE/>
        <w:autoSpaceDN/>
        <w:adjustRightInd/>
        <w:rPr>
          <w:rFonts w:ascii="Arial" w:hAnsi="Arial" w:cs="Arial"/>
          <w:color w:val="222222"/>
          <w:lang w:val="en-GB" w:eastAsia="en-GB"/>
        </w:rPr>
      </w:pPr>
      <w:hyperlink r:id="rId36" w:history="1">
        <w:r w:rsidRPr="00E36325">
          <w:rPr>
            <w:rFonts w:ascii="Arial" w:hAnsi="Arial" w:cs="Arial"/>
            <w:b/>
            <w:bCs/>
            <w:color w:val="222222"/>
            <w:sz w:val="18"/>
            <w:szCs w:val="18"/>
            <w:lang w:val="en-GB" w:eastAsia="en-GB"/>
          </w:rPr>
          <w:t>A</w:t>
        </w:r>
      </w:hyperlink>
      <w:r w:rsidRPr="00E36325">
        <w:rPr>
          <w:rFonts w:ascii="Arial" w:hAnsi="Arial" w:cs="Arial"/>
          <w:color w:val="222222"/>
          <w:lang w:val="en-GB" w:eastAsia="en-GB"/>
        </w:rPr>
        <w:t xml:space="preserve"> </w:t>
      </w:r>
      <w:hyperlink r:id="rId37" w:history="1">
        <w:r w:rsidRPr="00E36325">
          <w:rPr>
            <w:rFonts w:ascii="Arial" w:hAnsi="Arial" w:cs="Arial"/>
            <w:b/>
            <w:bCs/>
            <w:color w:val="222222"/>
            <w:sz w:val="22"/>
            <w:szCs w:val="22"/>
            <w:lang w:val="en-GB" w:eastAsia="en-GB"/>
          </w:rPr>
          <w:t>A</w:t>
        </w:r>
      </w:hyperlink>
      <w:r w:rsidRPr="00E36325">
        <w:rPr>
          <w:rFonts w:ascii="Arial" w:hAnsi="Arial" w:cs="Arial"/>
          <w:color w:val="222222"/>
          <w:lang w:val="en-GB" w:eastAsia="en-GB"/>
        </w:rPr>
        <w:t xml:space="preserve"> </w:t>
      </w:r>
      <w:hyperlink r:id="rId38" w:history="1">
        <w:r w:rsidRPr="00E36325">
          <w:rPr>
            <w:rFonts w:ascii="Arial" w:hAnsi="Arial" w:cs="Arial"/>
            <w:b/>
            <w:bCs/>
            <w:color w:val="222222"/>
            <w:sz w:val="27"/>
            <w:szCs w:val="27"/>
            <w:lang w:val="en-GB" w:eastAsia="en-GB"/>
          </w:rPr>
          <w:t>A</w:t>
        </w:r>
      </w:hyperlink>
    </w:p>
    <w:p w:rsidR="00E36325" w:rsidRPr="00E36325" w:rsidRDefault="00E36325" w:rsidP="00E36325">
      <w:pPr>
        <w:widowControl/>
        <w:shd w:val="clear" w:color="auto" w:fill="FFFFFF"/>
        <w:autoSpaceDE/>
        <w:autoSpaceDN/>
        <w:adjustRightInd/>
        <w:spacing w:before="100" w:beforeAutospacing="1" w:after="100" w:afterAutospacing="1"/>
        <w:outlineLvl w:val="3"/>
        <w:rPr>
          <w:b/>
          <w:bCs/>
          <w:color w:val="970000"/>
          <w:sz w:val="52"/>
          <w:szCs w:val="52"/>
          <w:lang w:val="en-GB" w:eastAsia="en-GB"/>
        </w:rPr>
      </w:pPr>
      <w:r w:rsidRPr="00E36325">
        <w:rPr>
          <w:b/>
          <w:bCs/>
          <w:color w:val="970000"/>
          <w:sz w:val="52"/>
          <w:szCs w:val="52"/>
          <w:lang w:val="en-GB" w:eastAsia="en-GB"/>
        </w:rPr>
        <w:t>Faculty</w:t>
      </w:r>
    </w:p>
    <w:tbl>
      <w:tblPr>
        <w:tblW w:w="0" w:type="auto"/>
        <w:tblCellSpacing w:w="15" w:type="dxa"/>
        <w:shd w:val="clear" w:color="auto" w:fill="FFFFFF"/>
        <w:tblCellMar>
          <w:top w:w="15" w:type="dxa"/>
          <w:left w:w="15" w:type="dxa"/>
          <w:bottom w:w="15" w:type="dxa"/>
          <w:right w:w="15" w:type="dxa"/>
        </w:tblCellMar>
        <w:tblLook w:val="04A0"/>
      </w:tblPr>
      <w:tblGrid>
        <w:gridCol w:w="9116"/>
      </w:tblGrid>
      <w:tr w:rsidR="00E36325" w:rsidRPr="00E36325" w:rsidTr="00E36325">
        <w:trPr>
          <w:tblCellSpacing w:w="15" w:type="dxa"/>
        </w:trPr>
        <w:tc>
          <w:tcPr>
            <w:tcW w:w="0" w:type="auto"/>
            <w:shd w:val="clear" w:color="auto" w:fill="FFFFFF"/>
            <w:vAlign w:val="center"/>
            <w:hideMark/>
          </w:tcPr>
          <w:p w:rsidR="00E36325" w:rsidRPr="00E36325" w:rsidRDefault="00E36325" w:rsidP="00E3632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E36325">
              <w:rPr>
                <w:rFonts w:ascii="Arial" w:hAnsi="Arial" w:cs="Arial"/>
                <w:color w:val="222222"/>
                <w:sz w:val="17"/>
                <w:szCs w:val="17"/>
                <w:lang w:val="en-GB" w:eastAsia="en-GB"/>
              </w:rPr>
              <w:t>The Faculty of Civil Engineering was founded in 1915 but its tradition date back to the beginning of 18th century. Students are taught at the specialization of Civil Engineering (engineering, MSc and PhD studies). The Faculty also offers English-medium studies - Civil Engineering. Moreover, the didactic offer includes postgraduate studies - Management in Civil Engineering.</w:t>
            </w:r>
          </w:p>
          <w:p w:rsidR="00E36325" w:rsidRPr="00E36325" w:rsidRDefault="00E36325" w:rsidP="00E3632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E36325">
              <w:rPr>
                <w:rFonts w:ascii="Arial" w:hAnsi="Arial" w:cs="Arial"/>
                <w:color w:val="222222"/>
                <w:sz w:val="17"/>
                <w:szCs w:val="17"/>
                <w:lang w:val="en-GB" w:eastAsia="en-GB"/>
              </w:rPr>
              <w:t>The Faculty building is located at Armii Ludowej 16, here there are most lecture rooms and didactic and research laboratories. A great collection of the faculty library comprises over 9,500 books and 27 titles of Polish journals. Additionally, the library collects special publications, closely connected with the specializations.</w:t>
            </w:r>
          </w:p>
          <w:p w:rsidR="00E36325" w:rsidRPr="00E36325" w:rsidRDefault="00E36325" w:rsidP="00E3632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E36325">
              <w:rPr>
                <w:rFonts w:ascii="Arial" w:hAnsi="Arial" w:cs="Arial"/>
                <w:color w:val="222222"/>
                <w:sz w:val="17"/>
                <w:szCs w:val="17"/>
                <w:lang w:val="en-GB" w:eastAsia="en-GB"/>
              </w:rPr>
              <w:t>The Faculty employs 146 academic teachers, including 18 professors (10 titular professors) and 8 associate professors. The total number of students is over 2500. In the 90-year-long tradition of the Faculty, thousands of engineers graduated from it, and they have creatively used their knowledge in engineering work, as well as in research work in Poland and abroad.</w:t>
            </w:r>
          </w:p>
          <w:p w:rsidR="00E36325" w:rsidRPr="00E36325" w:rsidRDefault="00E36325" w:rsidP="00E3632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E36325">
              <w:rPr>
                <w:rFonts w:ascii="Arial" w:hAnsi="Arial" w:cs="Arial"/>
                <w:color w:val="222222"/>
                <w:sz w:val="17"/>
                <w:szCs w:val="17"/>
                <w:lang w:val="en-GB" w:eastAsia="en-GB"/>
              </w:rPr>
              <w:t>Scientific research conducted at the Faculty concentrates on the following fields: durability of materials and buildings structures, special concrete technologies, aspects of sustainable development in civil engineering, design and implementation of modern water- and chemically-proof insulations, energy audits and certificates, design, diagnostics and reinforcement of structures.</w:t>
            </w:r>
          </w:p>
          <w:p w:rsidR="00E36325" w:rsidRPr="00E36325" w:rsidRDefault="00E36325" w:rsidP="00E3632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E36325">
              <w:rPr>
                <w:rFonts w:ascii="Arial" w:hAnsi="Arial" w:cs="Arial"/>
                <w:color w:val="222222"/>
                <w:sz w:val="17"/>
                <w:szCs w:val="17"/>
                <w:lang w:val="en-GB" w:eastAsia="en-GB"/>
              </w:rPr>
              <w:t>The Faculty cooperates with many foreign universities, including the University of Michigan in the USA, Gedymin University of Technology in Vilnius, Moscow Academy of Civil Engineering and the Academy of Civil Engineering and Architecture in Dnieptropietrovsk, Liege University, Technical University (RWTH) in Aachen, Leuven Catholic University, Lubljana Research Institute (IRMA) and the Institute of Technology and Norms (NIST) in Gaithensburg.</w:t>
            </w:r>
          </w:p>
        </w:tc>
      </w:tr>
    </w:tbl>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Default="00E36325" w:rsidP="007F0D96">
      <w:pPr>
        <w:rPr>
          <w:sz w:val="44"/>
          <w:szCs w:val="44"/>
        </w:rPr>
      </w:pPr>
    </w:p>
    <w:p w:rsidR="00E36325" w:rsidRPr="00E36325" w:rsidRDefault="00E36325" w:rsidP="007F0D96">
      <w:pPr>
        <w:rPr>
          <w:sz w:val="44"/>
          <w:szCs w:val="44"/>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E36325" w:rsidRDefault="00E36325" w:rsidP="007F0D96">
      <w:pPr>
        <w:rPr>
          <w:sz w:val="28"/>
          <w:szCs w:val="28"/>
        </w:rPr>
      </w:pPr>
    </w:p>
    <w:p w:rsidR="003773F5" w:rsidRPr="003773F5" w:rsidRDefault="003773F5" w:rsidP="003773F5">
      <w:pPr>
        <w:widowControl/>
        <w:shd w:val="clear" w:color="auto" w:fill="FFFFFF"/>
        <w:autoSpaceDE/>
        <w:autoSpaceDN/>
        <w:adjustRightInd/>
        <w:spacing w:before="100" w:beforeAutospacing="1" w:after="100" w:afterAutospacing="1"/>
        <w:outlineLvl w:val="3"/>
        <w:rPr>
          <w:b/>
          <w:bCs/>
          <w:color w:val="970000"/>
          <w:sz w:val="52"/>
          <w:szCs w:val="52"/>
          <w:lang w:val="en-GB" w:eastAsia="en-GB"/>
        </w:rPr>
      </w:pPr>
      <w:r w:rsidRPr="003773F5">
        <w:rPr>
          <w:b/>
          <w:bCs/>
          <w:color w:val="970000"/>
          <w:sz w:val="52"/>
          <w:szCs w:val="52"/>
          <w:lang w:val="en-GB" w:eastAsia="en-GB"/>
        </w:rPr>
        <w:t>Undergraduate (BSc)</w:t>
      </w:r>
    </w:p>
    <w:tbl>
      <w:tblPr>
        <w:tblW w:w="0" w:type="auto"/>
        <w:tblCellSpacing w:w="15" w:type="dxa"/>
        <w:shd w:val="clear" w:color="auto" w:fill="FFFFFF"/>
        <w:tblCellMar>
          <w:top w:w="15" w:type="dxa"/>
          <w:left w:w="15" w:type="dxa"/>
          <w:bottom w:w="15" w:type="dxa"/>
          <w:right w:w="15" w:type="dxa"/>
        </w:tblCellMar>
        <w:tblLook w:val="04A0"/>
      </w:tblPr>
      <w:tblGrid>
        <w:gridCol w:w="9116"/>
      </w:tblGrid>
      <w:tr w:rsidR="003773F5" w:rsidRPr="003773F5" w:rsidTr="003773F5">
        <w:trPr>
          <w:tblCellSpacing w:w="15" w:type="dxa"/>
        </w:trPr>
        <w:tc>
          <w:tcPr>
            <w:tcW w:w="0" w:type="auto"/>
            <w:shd w:val="clear" w:color="auto" w:fill="FFFFFF"/>
            <w:vAlign w:val="center"/>
            <w:hideMark/>
          </w:tcPr>
          <w:p w:rsidR="003773F5" w:rsidRPr="003773F5" w:rsidRDefault="003773F5" w:rsidP="003773F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t> </w:t>
            </w:r>
          </w:p>
          <w:p w:rsidR="003773F5" w:rsidRPr="003773F5" w:rsidRDefault="003773F5" w:rsidP="003773F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t>The first three years are common to all students. During the 4th year of study, most of the courses are associated with a particular specialization and the preparation of engineering diploma. Four specializations are currently offered:</w:t>
            </w:r>
          </w:p>
          <w:p w:rsidR="003773F5" w:rsidRPr="003773F5" w:rsidRDefault="003773F5" w:rsidP="003773F5">
            <w:pPr>
              <w:widowControl/>
              <w:numPr>
                <w:ilvl w:val="0"/>
                <w:numId w:val="6"/>
              </w:numPr>
              <w:autoSpaceDE/>
              <w:autoSpaceDN/>
              <w:adjustRightInd/>
              <w:spacing w:before="45" w:after="45"/>
              <w:ind w:left="450"/>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t>Civil Engineering Structures</w:t>
            </w:r>
          </w:p>
          <w:p w:rsidR="003773F5" w:rsidRPr="003773F5" w:rsidRDefault="003773F5" w:rsidP="003773F5">
            <w:pPr>
              <w:widowControl/>
              <w:numPr>
                <w:ilvl w:val="0"/>
                <w:numId w:val="6"/>
              </w:numPr>
              <w:autoSpaceDE/>
              <w:autoSpaceDN/>
              <w:adjustRightInd/>
              <w:spacing w:before="45" w:after="45"/>
              <w:ind w:left="450"/>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t>Construction Engineering and Management</w:t>
            </w:r>
          </w:p>
          <w:p w:rsidR="003773F5" w:rsidRPr="003773F5" w:rsidRDefault="003773F5" w:rsidP="003773F5">
            <w:pPr>
              <w:widowControl/>
              <w:numPr>
                <w:ilvl w:val="0"/>
                <w:numId w:val="6"/>
              </w:numPr>
              <w:autoSpaceDE/>
              <w:autoSpaceDN/>
              <w:adjustRightInd/>
              <w:spacing w:before="45" w:after="45"/>
              <w:ind w:left="450"/>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t>Transportation Engineering</w:t>
            </w:r>
          </w:p>
          <w:p w:rsidR="003773F5" w:rsidRPr="003773F5" w:rsidRDefault="003773F5" w:rsidP="003773F5">
            <w:pPr>
              <w:widowControl/>
              <w:numPr>
                <w:ilvl w:val="0"/>
                <w:numId w:val="6"/>
              </w:numPr>
              <w:autoSpaceDE/>
              <w:autoSpaceDN/>
              <w:adjustRightInd/>
              <w:spacing w:before="45" w:after="45"/>
              <w:ind w:left="450"/>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t>Energy Efficient Buildings</w:t>
            </w:r>
          </w:p>
          <w:p w:rsidR="003773F5" w:rsidRPr="003773F5" w:rsidRDefault="003773F5" w:rsidP="003773F5">
            <w:pPr>
              <w:widowControl/>
              <w:autoSpaceDE/>
              <w:autoSpaceDN/>
              <w:adjustRightInd/>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t xml:space="preserve">The first three years are common to all students. During the fourth year most courses is associated with a particular specialization followed by an engineering diploma thesis. </w:t>
            </w:r>
          </w:p>
          <w:p w:rsidR="003773F5" w:rsidRPr="003773F5" w:rsidRDefault="003773F5" w:rsidP="003773F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t> </w:t>
            </w:r>
          </w:p>
          <w:p w:rsidR="003773F5" w:rsidRPr="003773F5" w:rsidRDefault="003773F5" w:rsidP="003773F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3773F5">
              <w:rPr>
                <w:rFonts w:ascii="Arial" w:hAnsi="Arial" w:cs="Arial"/>
                <w:b/>
                <w:bCs/>
                <w:color w:val="222222"/>
                <w:sz w:val="17"/>
                <w:lang w:val="en-GB" w:eastAsia="en-GB"/>
              </w:rPr>
              <w:t>1st Year</w:t>
            </w:r>
            <w:r w:rsidRPr="003773F5">
              <w:rPr>
                <w:rFonts w:ascii="Arial" w:hAnsi="Arial" w:cs="Arial"/>
                <w:color w:val="222222"/>
                <w:sz w:val="17"/>
                <w:szCs w:val="17"/>
                <w:lang w:val="en-GB" w:eastAsia="en-GB"/>
              </w:rPr>
              <w:t>: Calculus I&amp;II, Algebra with Geometry, Physics, Chemistry, Building Materials I, Theoretical Mechanics, Descriptive Geometry I&amp;II, Technical Drawing I&amp;II, Surveying I&amp;II, Information Technologies, Informatics I, Surveying Field Practice.</w:t>
            </w:r>
          </w:p>
          <w:p w:rsidR="003773F5" w:rsidRPr="003773F5" w:rsidRDefault="003773F5" w:rsidP="003773F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lastRenderedPageBreak/>
              <w:t> </w:t>
            </w:r>
          </w:p>
          <w:p w:rsidR="003773F5" w:rsidRPr="003773F5" w:rsidRDefault="003773F5" w:rsidP="003773F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3773F5">
              <w:rPr>
                <w:rFonts w:ascii="Arial" w:hAnsi="Arial" w:cs="Arial"/>
                <w:b/>
                <w:bCs/>
                <w:color w:val="222222"/>
                <w:sz w:val="17"/>
                <w:lang w:val="en-GB" w:eastAsia="en-GB"/>
              </w:rPr>
              <w:t>2nd Year</w:t>
            </w:r>
            <w:r w:rsidRPr="003773F5">
              <w:rPr>
                <w:rFonts w:ascii="Arial" w:hAnsi="Arial" w:cs="Arial"/>
                <w:color w:val="222222"/>
                <w:sz w:val="17"/>
                <w:szCs w:val="17"/>
                <w:lang w:val="en-GB" w:eastAsia="en-GB"/>
              </w:rPr>
              <w:t xml:space="preserve">: Foreign Language, Introduction to Numerical Methods, Experimental Physics, Buildings Materials II, Informatics II, Strength of Materials I&amp;II, Technology and Organization of Building Works I, Transportation Engineering I&amp;II, Engineering Geology, Fundamentals of Building I&amp;II, Timber Structures, Building Field Practice. </w:t>
            </w:r>
          </w:p>
          <w:p w:rsidR="003773F5" w:rsidRPr="003773F5" w:rsidRDefault="003773F5" w:rsidP="003773F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t> </w:t>
            </w:r>
          </w:p>
          <w:p w:rsidR="003773F5" w:rsidRPr="003773F5" w:rsidRDefault="003773F5" w:rsidP="003773F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3773F5">
              <w:rPr>
                <w:rFonts w:ascii="Arial" w:hAnsi="Arial" w:cs="Arial"/>
                <w:b/>
                <w:bCs/>
                <w:color w:val="222222"/>
                <w:sz w:val="17"/>
                <w:lang w:val="en-GB" w:eastAsia="en-GB"/>
              </w:rPr>
              <w:t>3rd Year</w:t>
            </w:r>
            <w:r w:rsidRPr="003773F5">
              <w:rPr>
                <w:rFonts w:ascii="Arial" w:hAnsi="Arial" w:cs="Arial"/>
                <w:color w:val="222222"/>
                <w:sz w:val="17"/>
                <w:szCs w:val="17"/>
                <w:lang w:val="en-GB" w:eastAsia="en-GB"/>
              </w:rPr>
              <w:t xml:space="preserve">: Foreign Language, Building Physics, Mechanics of Structures I&amp;II, Technology and Organization of Building Works I, Basis of Economics, Basis of Organization and Management Construction, Soil Mechanics and Geotechnical Engineering I&amp;II, Concrete Structures I&amp;II, Metal Structures I&amp;II, Geotechnical Field Practice. </w:t>
            </w:r>
          </w:p>
          <w:p w:rsidR="003773F5" w:rsidRPr="003773F5" w:rsidRDefault="003773F5" w:rsidP="003773F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t> </w:t>
            </w:r>
          </w:p>
          <w:p w:rsidR="003773F5" w:rsidRPr="003773F5" w:rsidRDefault="003773F5" w:rsidP="003773F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3773F5">
              <w:rPr>
                <w:rFonts w:ascii="Arial" w:hAnsi="Arial" w:cs="Arial"/>
                <w:b/>
                <w:bCs/>
                <w:color w:val="222222"/>
                <w:sz w:val="17"/>
                <w:lang w:val="en-GB" w:eastAsia="en-GB"/>
              </w:rPr>
              <w:t>4th Year</w:t>
            </w:r>
            <w:r w:rsidRPr="003773F5">
              <w:rPr>
                <w:rFonts w:ascii="Arial" w:hAnsi="Arial" w:cs="Arial"/>
                <w:color w:val="222222"/>
                <w:sz w:val="17"/>
                <w:szCs w:val="17"/>
                <w:lang w:val="en-GB" w:eastAsia="en-GB"/>
              </w:rPr>
              <w:t>: Humanity Elective Courses, Architecture and Urban Planning, Computer Methods in Civil Engineering, Fundamentals of Bridge Engineering, Basics of Underground Structures, Sanitary and Electrical Installations, Hydraulics and Hydrology, Diploma Profiles, Dissertation, Diploma Examination.</w:t>
            </w:r>
          </w:p>
          <w:p w:rsidR="003773F5" w:rsidRPr="003773F5" w:rsidRDefault="003773F5" w:rsidP="003773F5">
            <w:pPr>
              <w:widowControl/>
              <w:autoSpaceDE/>
              <w:autoSpaceDN/>
              <w:adjustRightInd/>
              <w:spacing w:before="100" w:beforeAutospacing="1" w:after="100" w:afterAutospacing="1"/>
              <w:jc w:val="center"/>
              <w:rPr>
                <w:rFonts w:ascii="Arial" w:hAnsi="Arial" w:cs="Arial"/>
                <w:color w:val="222222"/>
                <w:sz w:val="17"/>
                <w:szCs w:val="17"/>
                <w:lang w:val="en-GB" w:eastAsia="en-GB"/>
              </w:rPr>
            </w:pPr>
            <w:r w:rsidRPr="003773F5">
              <w:rPr>
                <w:rFonts w:ascii="Arial" w:hAnsi="Arial" w:cs="Arial"/>
                <w:color w:val="222222"/>
                <w:sz w:val="17"/>
                <w:szCs w:val="17"/>
                <w:lang w:val="en-GB" w:eastAsia="en-GB"/>
              </w:rPr>
              <w:t> </w:t>
            </w:r>
          </w:p>
        </w:tc>
      </w:tr>
    </w:tbl>
    <w:p w:rsidR="00E36325" w:rsidRDefault="00E36325" w:rsidP="007F0D96">
      <w:pPr>
        <w:rPr>
          <w:sz w:val="28"/>
          <w:szCs w:val="28"/>
        </w:rPr>
      </w:pPr>
    </w:p>
    <w:p w:rsidR="003773F5" w:rsidRDefault="003773F5" w:rsidP="007F0D96">
      <w:pPr>
        <w:rPr>
          <w:sz w:val="28"/>
          <w:szCs w:val="28"/>
        </w:rPr>
      </w:pPr>
    </w:p>
    <w:p w:rsidR="003773F5" w:rsidRDefault="003773F5" w:rsidP="007F0D96">
      <w:pPr>
        <w:rPr>
          <w:sz w:val="28"/>
          <w:szCs w:val="28"/>
        </w:rPr>
      </w:pPr>
    </w:p>
    <w:p w:rsidR="003773F5" w:rsidRDefault="003773F5" w:rsidP="007F0D96">
      <w:pPr>
        <w:rPr>
          <w:sz w:val="28"/>
          <w:szCs w:val="28"/>
        </w:rPr>
      </w:pPr>
    </w:p>
    <w:p w:rsidR="003773F5" w:rsidRDefault="003773F5" w:rsidP="007F0D96">
      <w:pPr>
        <w:rPr>
          <w:sz w:val="28"/>
          <w:szCs w:val="28"/>
        </w:rPr>
      </w:pPr>
    </w:p>
    <w:p w:rsidR="003773F5" w:rsidRDefault="003773F5" w:rsidP="007F0D96">
      <w:pPr>
        <w:rPr>
          <w:sz w:val="28"/>
          <w:szCs w:val="28"/>
        </w:rPr>
      </w:pPr>
    </w:p>
    <w:p w:rsidR="003773F5" w:rsidRDefault="003773F5" w:rsidP="007F0D96">
      <w:pPr>
        <w:rPr>
          <w:sz w:val="28"/>
          <w:szCs w:val="28"/>
        </w:rPr>
      </w:pPr>
    </w:p>
    <w:p w:rsidR="003773F5" w:rsidRDefault="003773F5" w:rsidP="007F0D96">
      <w:pPr>
        <w:rPr>
          <w:sz w:val="28"/>
          <w:szCs w:val="28"/>
        </w:rPr>
      </w:pPr>
    </w:p>
    <w:p w:rsidR="003773F5" w:rsidRDefault="003773F5" w:rsidP="007F0D96">
      <w:pPr>
        <w:rPr>
          <w:sz w:val="28"/>
          <w:szCs w:val="28"/>
        </w:rPr>
      </w:pPr>
    </w:p>
    <w:p w:rsidR="003773F5" w:rsidRDefault="003773F5" w:rsidP="007F0D96">
      <w:pPr>
        <w:rPr>
          <w:sz w:val="28"/>
          <w:szCs w:val="28"/>
        </w:rPr>
      </w:pPr>
    </w:p>
    <w:p w:rsidR="003773F5" w:rsidRDefault="003773F5" w:rsidP="007F0D96">
      <w:pPr>
        <w:rPr>
          <w:sz w:val="28"/>
          <w:szCs w:val="28"/>
        </w:rPr>
      </w:pPr>
    </w:p>
    <w:p w:rsidR="003773F5" w:rsidRPr="0039559A" w:rsidRDefault="003773F5" w:rsidP="007F0D96">
      <w:pPr>
        <w:rPr>
          <w:sz w:val="28"/>
          <w:szCs w:val="28"/>
        </w:rPr>
      </w:pPr>
    </w:p>
    <w:p w:rsidR="007F0D96" w:rsidRDefault="007F0D96" w:rsidP="007F0D96"/>
    <w:p w:rsidR="00E556BA" w:rsidRDefault="003773F5"/>
    <w:sectPr w:rsidR="00E556BA" w:rsidSect="000874A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E606D"/>
    <w:multiLevelType w:val="multilevel"/>
    <w:tmpl w:val="0788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30DA4"/>
    <w:multiLevelType w:val="multilevel"/>
    <w:tmpl w:val="2298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64953"/>
    <w:multiLevelType w:val="multilevel"/>
    <w:tmpl w:val="5080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E14EAA"/>
    <w:multiLevelType w:val="hybridMultilevel"/>
    <w:tmpl w:val="1A7C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6C6A0C"/>
    <w:multiLevelType w:val="multilevel"/>
    <w:tmpl w:val="453A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53FD6"/>
    <w:multiLevelType w:val="multilevel"/>
    <w:tmpl w:val="8F04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A6415D"/>
    <w:multiLevelType w:val="multilevel"/>
    <w:tmpl w:val="9B7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7D35CA"/>
    <w:multiLevelType w:val="multilevel"/>
    <w:tmpl w:val="6BFC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F0D96"/>
    <w:rsid w:val="000874AC"/>
    <w:rsid w:val="00344422"/>
    <w:rsid w:val="0036433C"/>
    <w:rsid w:val="003773F5"/>
    <w:rsid w:val="003C32E5"/>
    <w:rsid w:val="004C51DC"/>
    <w:rsid w:val="004F1F0D"/>
    <w:rsid w:val="0056196A"/>
    <w:rsid w:val="006F3B17"/>
    <w:rsid w:val="007971F3"/>
    <w:rsid w:val="007F0D96"/>
    <w:rsid w:val="00976815"/>
    <w:rsid w:val="009E5073"/>
    <w:rsid w:val="00AF04D3"/>
    <w:rsid w:val="00B12138"/>
    <w:rsid w:val="00B37182"/>
    <w:rsid w:val="00BE7374"/>
    <w:rsid w:val="00C17401"/>
    <w:rsid w:val="00D40543"/>
    <w:rsid w:val="00DE2AA7"/>
    <w:rsid w:val="00E358B3"/>
    <w:rsid w:val="00E36325"/>
    <w:rsid w:val="00E74B3F"/>
    <w:rsid w:val="00ED1711"/>
    <w:rsid w:val="00ED4D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D9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paragraph" w:styleId="Heading2">
    <w:name w:val="heading 2"/>
    <w:basedOn w:val="Normal"/>
    <w:link w:val="Heading2Char"/>
    <w:uiPriority w:val="9"/>
    <w:qFormat/>
    <w:rsid w:val="003773F5"/>
    <w:pPr>
      <w:widowControl/>
      <w:autoSpaceDE/>
      <w:autoSpaceDN/>
      <w:adjustRightInd/>
      <w:spacing w:before="192" w:after="72"/>
      <w:outlineLvl w:val="1"/>
    </w:pPr>
    <w:rPr>
      <w:rFonts w:ascii="Verdana" w:hAnsi="Verdana"/>
      <w:b/>
      <w:bCs/>
      <w:color w:val="000000"/>
      <w:sz w:val="31"/>
      <w:szCs w:val="31"/>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F0D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PreformattedChar">
    <w:name w:val="HTML Preformatted Char"/>
    <w:basedOn w:val="DefaultParagraphFont"/>
    <w:link w:val="HTMLPreformatted"/>
    <w:rsid w:val="007F0D96"/>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7F0D96"/>
    <w:rPr>
      <w:strike w:val="0"/>
      <w:dstrike w:val="0"/>
      <w:color w:val="0000FF"/>
      <w:u w:val="none"/>
      <w:effect w:val="none"/>
    </w:rPr>
  </w:style>
  <w:style w:type="paragraph" w:styleId="NormalWeb">
    <w:name w:val="Normal (Web)"/>
    <w:basedOn w:val="Normal"/>
    <w:uiPriority w:val="99"/>
    <w:unhideWhenUsed/>
    <w:rsid w:val="00E36325"/>
    <w:pPr>
      <w:widowControl/>
      <w:autoSpaceDE/>
      <w:autoSpaceDN/>
      <w:adjustRightInd/>
      <w:spacing w:before="100" w:beforeAutospacing="1" w:after="100" w:afterAutospacing="1"/>
    </w:pPr>
    <w:rPr>
      <w:sz w:val="24"/>
      <w:szCs w:val="24"/>
      <w:lang w:val="en-GB" w:eastAsia="en-GB"/>
    </w:rPr>
  </w:style>
  <w:style w:type="character" w:styleId="Strong">
    <w:name w:val="Strong"/>
    <w:basedOn w:val="DefaultParagraphFont"/>
    <w:uiPriority w:val="22"/>
    <w:qFormat/>
    <w:rsid w:val="003773F5"/>
    <w:rPr>
      <w:b/>
      <w:bCs/>
    </w:rPr>
  </w:style>
  <w:style w:type="character" w:customStyle="1" w:styleId="Heading2Char">
    <w:name w:val="Heading 2 Char"/>
    <w:basedOn w:val="DefaultParagraphFont"/>
    <w:link w:val="Heading2"/>
    <w:uiPriority w:val="9"/>
    <w:rsid w:val="003773F5"/>
    <w:rPr>
      <w:rFonts w:ascii="Verdana" w:eastAsia="Times New Roman" w:hAnsi="Verdana" w:cs="Times New Roman"/>
      <w:b/>
      <w:bCs/>
      <w:color w:val="000000"/>
      <w:sz w:val="31"/>
      <w:szCs w:val="31"/>
      <w:lang w:eastAsia="en-GB"/>
    </w:rPr>
  </w:style>
  <w:style w:type="character" w:customStyle="1" w:styleId="current">
    <w:name w:val="current"/>
    <w:basedOn w:val="DefaultParagraphFont"/>
    <w:rsid w:val="003773F5"/>
  </w:style>
  <w:style w:type="paragraph" w:styleId="BalloonText">
    <w:name w:val="Balloon Text"/>
    <w:basedOn w:val="Normal"/>
    <w:link w:val="BalloonTextChar"/>
    <w:uiPriority w:val="99"/>
    <w:semiHidden/>
    <w:unhideWhenUsed/>
    <w:rsid w:val="003773F5"/>
    <w:rPr>
      <w:rFonts w:ascii="Tahoma" w:hAnsi="Tahoma" w:cs="Tahoma"/>
      <w:sz w:val="16"/>
      <w:szCs w:val="16"/>
    </w:rPr>
  </w:style>
  <w:style w:type="character" w:customStyle="1" w:styleId="BalloonTextChar">
    <w:name w:val="Balloon Text Char"/>
    <w:basedOn w:val="DefaultParagraphFont"/>
    <w:link w:val="BalloonText"/>
    <w:uiPriority w:val="99"/>
    <w:semiHidden/>
    <w:rsid w:val="003773F5"/>
    <w:rPr>
      <w:rFonts w:ascii="Tahoma" w:eastAsia="Times New Roman" w:hAnsi="Tahoma" w:cs="Tahoma"/>
      <w:sz w:val="16"/>
      <w:szCs w:val="16"/>
      <w:lang w:val="sr-Latn-CS" w:eastAsia="sr-Latn-CS"/>
    </w:rPr>
  </w:style>
</w:styles>
</file>

<file path=word/webSettings.xml><?xml version="1.0" encoding="utf-8"?>
<w:webSettings xmlns:r="http://schemas.openxmlformats.org/officeDocument/2006/relationships" xmlns:w="http://schemas.openxmlformats.org/wordprocessingml/2006/main">
  <w:divs>
    <w:div w:id="791706861">
      <w:bodyDiv w:val="1"/>
      <w:marLeft w:val="0"/>
      <w:marRight w:val="0"/>
      <w:marTop w:val="0"/>
      <w:marBottom w:val="0"/>
      <w:divBdr>
        <w:top w:val="none" w:sz="0" w:space="0" w:color="auto"/>
        <w:left w:val="none" w:sz="0" w:space="0" w:color="auto"/>
        <w:bottom w:val="none" w:sz="0" w:space="0" w:color="auto"/>
        <w:right w:val="none" w:sz="0" w:space="0" w:color="auto"/>
      </w:divBdr>
      <w:divsChild>
        <w:div w:id="505562225">
          <w:marLeft w:val="0"/>
          <w:marRight w:val="0"/>
          <w:marTop w:val="0"/>
          <w:marBottom w:val="0"/>
          <w:divBdr>
            <w:top w:val="none" w:sz="0" w:space="0" w:color="auto"/>
            <w:left w:val="single" w:sz="12" w:space="0" w:color="000000"/>
            <w:bottom w:val="none" w:sz="0" w:space="0" w:color="auto"/>
            <w:right w:val="single" w:sz="12" w:space="0" w:color="000000"/>
          </w:divBdr>
          <w:divsChild>
            <w:div w:id="1650941005">
              <w:marLeft w:val="0"/>
              <w:marRight w:val="0"/>
              <w:marTop w:val="0"/>
              <w:marBottom w:val="0"/>
              <w:divBdr>
                <w:top w:val="none" w:sz="0" w:space="0" w:color="auto"/>
                <w:left w:val="none" w:sz="0" w:space="0" w:color="auto"/>
                <w:bottom w:val="none" w:sz="0" w:space="0" w:color="auto"/>
                <w:right w:val="none" w:sz="0" w:space="0" w:color="auto"/>
              </w:divBdr>
              <w:divsChild>
                <w:div w:id="1475484987">
                  <w:marLeft w:val="0"/>
                  <w:marRight w:val="0"/>
                  <w:marTop w:val="0"/>
                  <w:marBottom w:val="0"/>
                  <w:divBdr>
                    <w:top w:val="none" w:sz="0" w:space="0" w:color="auto"/>
                    <w:left w:val="none" w:sz="0" w:space="0" w:color="auto"/>
                    <w:bottom w:val="none" w:sz="0" w:space="0" w:color="auto"/>
                    <w:right w:val="none" w:sz="0" w:space="0" w:color="auto"/>
                  </w:divBdr>
                  <w:divsChild>
                    <w:div w:id="528494718">
                      <w:marLeft w:val="0"/>
                      <w:marRight w:val="0"/>
                      <w:marTop w:val="0"/>
                      <w:marBottom w:val="0"/>
                      <w:divBdr>
                        <w:top w:val="none" w:sz="0" w:space="0" w:color="auto"/>
                        <w:left w:val="none" w:sz="0" w:space="0" w:color="auto"/>
                        <w:bottom w:val="none" w:sz="0" w:space="0" w:color="auto"/>
                        <w:right w:val="none" w:sz="0" w:space="0" w:color="auto"/>
                      </w:divBdr>
                      <w:divsChild>
                        <w:div w:id="1502086535">
                          <w:marLeft w:val="0"/>
                          <w:marRight w:val="0"/>
                          <w:marTop w:val="0"/>
                          <w:marBottom w:val="0"/>
                          <w:divBdr>
                            <w:top w:val="none" w:sz="0" w:space="0" w:color="auto"/>
                            <w:left w:val="none" w:sz="0" w:space="0" w:color="auto"/>
                            <w:bottom w:val="none" w:sz="0" w:space="0" w:color="auto"/>
                            <w:right w:val="none" w:sz="0" w:space="0" w:color="auto"/>
                          </w:divBdr>
                          <w:divsChild>
                            <w:div w:id="1718972876">
                              <w:marLeft w:val="0"/>
                              <w:marRight w:val="0"/>
                              <w:marTop w:val="0"/>
                              <w:marBottom w:val="0"/>
                              <w:divBdr>
                                <w:top w:val="none" w:sz="0" w:space="0" w:color="auto"/>
                                <w:left w:val="none" w:sz="0" w:space="0" w:color="auto"/>
                                <w:bottom w:val="none" w:sz="0" w:space="0" w:color="auto"/>
                                <w:right w:val="none" w:sz="0" w:space="0" w:color="auto"/>
                              </w:divBdr>
                              <w:divsChild>
                                <w:div w:id="423695100">
                                  <w:marLeft w:val="0"/>
                                  <w:marRight w:val="0"/>
                                  <w:marTop w:val="0"/>
                                  <w:marBottom w:val="0"/>
                                  <w:divBdr>
                                    <w:top w:val="none" w:sz="0" w:space="0" w:color="auto"/>
                                    <w:left w:val="none" w:sz="0" w:space="0" w:color="auto"/>
                                    <w:bottom w:val="none" w:sz="0" w:space="0" w:color="auto"/>
                                    <w:right w:val="none" w:sz="0" w:space="0" w:color="auto"/>
                                  </w:divBdr>
                                  <w:divsChild>
                                    <w:div w:id="69354655">
                                      <w:marLeft w:val="0"/>
                                      <w:marRight w:val="0"/>
                                      <w:marTop w:val="0"/>
                                      <w:marBottom w:val="0"/>
                                      <w:divBdr>
                                        <w:top w:val="none" w:sz="0" w:space="0" w:color="auto"/>
                                        <w:left w:val="none" w:sz="0" w:space="0" w:color="auto"/>
                                        <w:bottom w:val="none" w:sz="0" w:space="0" w:color="auto"/>
                                        <w:right w:val="none" w:sz="0" w:space="0" w:color="auto"/>
                                      </w:divBdr>
                                      <w:divsChild>
                                        <w:div w:id="934485524">
                                          <w:marLeft w:val="0"/>
                                          <w:marRight w:val="0"/>
                                          <w:marTop w:val="0"/>
                                          <w:marBottom w:val="0"/>
                                          <w:divBdr>
                                            <w:top w:val="none" w:sz="0" w:space="0" w:color="auto"/>
                                            <w:left w:val="none" w:sz="0" w:space="0" w:color="auto"/>
                                            <w:bottom w:val="none" w:sz="0" w:space="0" w:color="auto"/>
                                            <w:right w:val="none" w:sz="0" w:space="0" w:color="auto"/>
                                          </w:divBdr>
                                          <w:divsChild>
                                            <w:div w:id="1829782327">
                                              <w:marLeft w:val="0"/>
                                              <w:marRight w:val="0"/>
                                              <w:marTop w:val="0"/>
                                              <w:marBottom w:val="0"/>
                                              <w:divBdr>
                                                <w:top w:val="none" w:sz="0" w:space="0" w:color="auto"/>
                                                <w:left w:val="none" w:sz="0" w:space="0" w:color="auto"/>
                                                <w:bottom w:val="none" w:sz="0" w:space="0" w:color="auto"/>
                                                <w:right w:val="none" w:sz="0" w:space="0" w:color="auto"/>
                                              </w:divBdr>
                                              <w:divsChild>
                                                <w:div w:id="1398085983">
                                                  <w:marLeft w:val="0"/>
                                                  <w:marRight w:val="0"/>
                                                  <w:marTop w:val="0"/>
                                                  <w:marBottom w:val="0"/>
                                                  <w:divBdr>
                                                    <w:top w:val="none" w:sz="0" w:space="0" w:color="auto"/>
                                                    <w:left w:val="none" w:sz="0" w:space="0" w:color="auto"/>
                                                    <w:bottom w:val="none" w:sz="0" w:space="0" w:color="auto"/>
                                                    <w:right w:val="none" w:sz="0" w:space="0" w:color="auto"/>
                                                  </w:divBdr>
                                                  <w:divsChild>
                                                    <w:div w:id="694111239">
                                                      <w:marLeft w:val="0"/>
                                                      <w:marRight w:val="0"/>
                                                      <w:marTop w:val="0"/>
                                                      <w:marBottom w:val="0"/>
                                                      <w:divBdr>
                                                        <w:top w:val="none" w:sz="0" w:space="0" w:color="auto"/>
                                                        <w:left w:val="none" w:sz="0" w:space="0" w:color="auto"/>
                                                        <w:bottom w:val="none" w:sz="0" w:space="0" w:color="auto"/>
                                                        <w:right w:val="none" w:sz="0" w:space="0" w:color="auto"/>
                                                      </w:divBdr>
                                                      <w:divsChild>
                                                        <w:div w:id="1804038083">
                                                          <w:marLeft w:val="0"/>
                                                          <w:marRight w:val="0"/>
                                                          <w:marTop w:val="0"/>
                                                          <w:marBottom w:val="0"/>
                                                          <w:divBdr>
                                                            <w:top w:val="none" w:sz="0" w:space="0" w:color="auto"/>
                                                            <w:left w:val="none" w:sz="0" w:space="0" w:color="auto"/>
                                                            <w:bottom w:val="none" w:sz="0" w:space="0" w:color="auto"/>
                                                            <w:right w:val="none" w:sz="0" w:space="0" w:color="auto"/>
                                                          </w:divBdr>
                                                          <w:divsChild>
                                                            <w:div w:id="1061100445">
                                                              <w:marLeft w:val="0"/>
                                                              <w:marRight w:val="0"/>
                                                              <w:marTop w:val="0"/>
                                                              <w:marBottom w:val="0"/>
                                                              <w:divBdr>
                                                                <w:top w:val="none" w:sz="0" w:space="0" w:color="auto"/>
                                                                <w:left w:val="none" w:sz="0" w:space="0" w:color="auto"/>
                                                                <w:bottom w:val="none" w:sz="0" w:space="0" w:color="auto"/>
                                                                <w:right w:val="none" w:sz="0" w:space="0" w:color="auto"/>
                                                              </w:divBdr>
                                                              <w:divsChild>
                                                                <w:div w:id="576744665">
                                                                  <w:marLeft w:val="0"/>
                                                                  <w:marRight w:val="0"/>
                                                                  <w:marTop w:val="0"/>
                                                                  <w:marBottom w:val="0"/>
                                                                  <w:divBdr>
                                                                    <w:top w:val="none" w:sz="0" w:space="0" w:color="auto"/>
                                                                    <w:left w:val="none" w:sz="0" w:space="0" w:color="auto"/>
                                                                    <w:bottom w:val="none" w:sz="0" w:space="0" w:color="auto"/>
                                                                    <w:right w:val="none" w:sz="0" w:space="0" w:color="auto"/>
                                                                  </w:divBdr>
                                                                </w:div>
                                                                <w:div w:id="1980114318">
                                                                  <w:marLeft w:val="0"/>
                                                                  <w:marRight w:val="0"/>
                                                                  <w:marTop w:val="0"/>
                                                                  <w:marBottom w:val="0"/>
                                                                  <w:divBdr>
                                                                    <w:top w:val="none" w:sz="0" w:space="0" w:color="auto"/>
                                                                    <w:left w:val="none" w:sz="0" w:space="0" w:color="auto"/>
                                                                    <w:bottom w:val="none" w:sz="0" w:space="0" w:color="auto"/>
                                                                    <w:right w:val="none" w:sz="0" w:space="0" w:color="auto"/>
                                                                  </w:divBdr>
                                                                  <w:divsChild>
                                                                    <w:div w:id="1434521032">
                                                                      <w:marLeft w:val="0"/>
                                                                      <w:marRight w:val="0"/>
                                                                      <w:marTop w:val="0"/>
                                                                      <w:marBottom w:val="0"/>
                                                                      <w:divBdr>
                                                                        <w:top w:val="none" w:sz="0" w:space="0" w:color="auto"/>
                                                                        <w:left w:val="none" w:sz="0" w:space="0" w:color="auto"/>
                                                                        <w:bottom w:val="none" w:sz="0" w:space="0" w:color="auto"/>
                                                                        <w:right w:val="none" w:sz="0" w:space="0" w:color="auto"/>
                                                                      </w:divBdr>
                                                                    </w:div>
                                                                    <w:div w:id="1189104628">
                                                                      <w:marLeft w:val="0"/>
                                                                      <w:marRight w:val="0"/>
                                                                      <w:marTop w:val="0"/>
                                                                      <w:marBottom w:val="0"/>
                                                                      <w:divBdr>
                                                                        <w:top w:val="none" w:sz="0" w:space="0" w:color="auto"/>
                                                                        <w:left w:val="none" w:sz="0" w:space="0" w:color="auto"/>
                                                                        <w:bottom w:val="none" w:sz="0" w:space="0" w:color="auto"/>
                                                                        <w:right w:val="none" w:sz="0" w:space="0" w:color="auto"/>
                                                                      </w:divBdr>
                                                                    </w:div>
                                                                  </w:divsChild>
                                                                </w:div>
                                                                <w:div w:id="1423795225">
                                                                  <w:marLeft w:val="0"/>
                                                                  <w:marRight w:val="0"/>
                                                                  <w:marTop w:val="0"/>
                                                                  <w:marBottom w:val="0"/>
                                                                  <w:divBdr>
                                                                    <w:top w:val="none" w:sz="0" w:space="0" w:color="auto"/>
                                                                    <w:left w:val="none" w:sz="0" w:space="0" w:color="auto"/>
                                                                    <w:bottom w:val="none" w:sz="0" w:space="0" w:color="auto"/>
                                                                    <w:right w:val="none" w:sz="0" w:space="0" w:color="auto"/>
                                                                  </w:divBdr>
                                                                  <w:divsChild>
                                                                    <w:div w:id="1083985951">
                                                                      <w:marLeft w:val="0"/>
                                                                      <w:marRight w:val="0"/>
                                                                      <w:marTop w:val="0"/>
                                                                      <w:marBottom w:val="0"/>
                                                                      <w:divBdr>
                                                                        <w:top w:val="none" w:sz="0" w:space="0" w:color="auto"/>
                                                                        <w:left w:val="none" w:sz="0" w:space="0" w:color="auto"/>
                                                                        <w:bottom w:val="none" w:sz="0" w:space="0" w:color="auto"/>
                                                                        <w:right w:val="none" w:sz="0" w:space="0" w:color="auto"/>
                                                                      </w:divBdr>
                                                                      <w:divsChild>
                                                                        <w:div w:id="1691179266">
                                                                          <w:marLeft w:val="0"/>
                                                                          <w:marRight w:val="0"/>
                                                                          <w:marTop w:val="0"/>
                                                                          <w:marBottom w:val="0"/>
                                                                          <w:divBdr>
                                                                            <w:top w:val="none" w:sz="0" w:space="0" w:color="auto"/>
                                                                            <w:left w:val="none" w:sz="0" w:space="0" w:color="auto"/>
                                                                            <w:bottom w:val="none" w:sz="0" w:space="0" w:color="auto"/>
                                                                            <w:right w:val="none" w:sz="0" w:space="0" w:color="auto"/>
                                                                          </w:divBdr>
                                                                          <w:divsChild>
                                                                            <w:div w:id="1402220246">
                                                                              <w:marLeft w:val="0"/>
                                                                              <w:marRight w:val="0"/>
                                                                              <w:marTop w:val="0"/>
                                                                              <w:marBottom w:val="0"/>
                                                                              <w:divBdr>
                                                                                <w:top w:val="none" w:sz="0" w:space="0" w:color="auto"/>
                                                                                <w:left w:val="none" w:sz="0" w:space="0" w:color="auto"/>
                                                                                <w:bottom w:val="none" w:sz="0" w:space="0" w:color="auto"/>
                                                                                <w:right w:val="none" w:sz="0" w:space="0" w:color="auto"/>
                                                                              </w:divBdr>
                                                                              <w:divsChild>
                                                                                <w:div w:id="1210922317">
                                                                                  <w:marLeft w:val="0"/>
                                                                                  <w:marRight w:val="0"/>
                                                                                  <w:marTop w:val="0"/>
                                                                                  <w:marBottom w:val="0"/>
                                                                                  <w:divBdr>
                                                                                    <w:top w:val="none" w:sz="0" w:space="0" w:color="auto"/>
                                                                                    <w:left w:val="none" w:sz="0" w:space="0" w:color="auto"/>
                                                                                    <w:bottom w:val="none" w:sz="0" w:space="0" w:color="auto"/>
                                                                                    <w:right w:val="none" w:sz="0" w:space="0" w:color="auto"/>
                                                                                  </w:divBdr>
                                                                                  <w:divsChild>
                                                                                    <w:div w:id="61492815">
                                                                                      <w:marLeft w:val="0"/>
                                                                                      <w:marRight w:val="0"/>
                                                                                      <w:marTop w:val="0"/>
                                                                                      <w:marBottom w:val="0"/>
                                                                                      <w:divBdr>
                                                                                        <w:top w:val="none" w:sz="0" w:space="0" w:color="auto"/>
                                                                                        <w:left w:val="none" w:sz="0" w:space="0" w:color="auto"/>
                                                                                        <w:bottom w:val="none" w:sz="0" w:space="0" w:color="auto"/>
                                                                                        <w:right w:val="none" w:sz="0" w:space="0" w:color="auto"/>
                                                                                      </w:divBdr>
                                                                                      <w:divsChild>
                                                                                        <w:div w:id="264577703">
                                                                                          <w:marLeft w:val="0"/>
                                                                                          <w:marRight w:val="0"/>
                                                                                          <w:marTop w:val="0"/>
                                                                                          <w:marBottom w:val="0"/>
                                                                                          <w:divBdr>
                                                                                            <w:top w:val="none" w:sz="0" w:space="0" w:color="auto"/>
                                                                                            <w:left w:val="none" w:sz="0" w:space="0" w:color="auto"/>
                                                                                            <w:bottom w:val="none" w:sz="0" w:space="0" w:color="auto"/>
                                                                                            <w:right w:val="none" w:sz="0" w:space="0" w:color="auto"/>
                                                                                          </w:divBdr>
                                                                                          <w:divsChild>
                                                                                            <w:div w:id="73552458">
                                                                                              <w:marLeft w:val="0"/>
                                                                                              <w:marRight w:val="0"/>
                                                                                              <w:marTop w:val="0"/>
                                                                                              <w:marBottom w:val="0"/>
                                                                                              <w:divBdr>
                                                                                                <w:top w:val="none" w:sz="0" w:space="0" w:color="auto"/>
                                                                                                <w:left w:val="none" w:sz="0" w:space="0" w:color="auto"/>
                                                                                                <w:bottom w:val="none" w:sz="0" w:space="0" w:color="auto"/>
                                                                                                <w:right w:val="none" w:sz="0" w:space="0" w:color="auto"/>
                                                                                              </w:divBdr>
                                                                                              <w:divsChild>
                                                                                                <w:div w:id="1458832965">
                                                                                                  <w:marLeft w:val="0"/>
                                                                                                  <w:marRight w:val="0"/>
                                                                                                  <w:marTop w:val="0"/>
                                                                                                  <w:marBottom w:val="0"/>
                                                                                                  <w:divBdr>
                                                                                                    <w:top w:val="none" w:sz="0" w:space="0" w:color="auto"/>
                                                                                                    <w:left w:val="none" w:sz="0" w:space="0" w:color="auto"/>
                                                                                                    <w:bottom w:val="none" w:sz="0" w:space="0" w:color="auto"/>
                                                                                                    <w:right w:val="none" w:sz="0" w:space="0" w:color="auto"/>
                                                                                                  </w:divBdr>
                                                                                                </w:div>
                                                                                                <w:div w:id="1431118028">
                                                                                                  <w:marLeft w:val="0"/>
                                                                                                  <w:marRight w:val="0"/>
                                                                                                  <w:marTop w:val="0"/>
                                                                                                  <w:marBottom w:val="0"/>
                                                                                                  <w:divBdr>
                                                                                                    <w:top w:val="none" w:sz="0" w:space="0" w:color="auto"/>
                                                                                                    <w:left w:val="none" w:sz="0" w:space="0" w:color="auto"/>
                                                                                                    <w:bottom w:val="none" w:sz="0" w:space="0" w:color="auto"/>
                                                                                                    <w:right w:val="none" w:sz="0" w:space="0" w:color="auto"/>
                                                                                                  </w:divBdr>
                                                                                                  <w:divsChild>
                                                                                                    <w:div w:id="189489801">
                                                                                                      <w:marLeft w:val="0"/>
                                                                                                      <w:marRight w:val="0"/>
                                                                                                      <w:marTop w:val="0"/>
                                                                                                      <w:marBottom w:val="0"/>
                                                                                                      <w:divBdr>
                                                                                                        <w:top w:val="none" w:sz="0" w:space="0" w:color="auto"/>
                                                                                                        <w:left w:val="none" w:sz="0" w:space="0" w:color="auto"/>
                                                                                                        <w:bottom w:val="none" w:sz="0" w:space="0" w:color="auto"/>
                                                                                                        <w:right w:val="none" w:sz="0" w:space="0" w:color="auto"/>
                                                                                                      </w:divBdr>
                                                                                                    </w:div>
                                                                                                  </w:divsChild>
                                                                                                </w:div>
                                                                                                <w:div w:id="1104378872">
                                                                                                  <w:marLeft w:val="0"/>
                                                                                                  <w:marRight w:val="0"/>
                                                                                                  <w:marTop w:val="0"/>
                                                                                                  <w:marBottom w:val="0"/>
                                                                                                  <w:divBdr>
                                                                                                    <w:top w:val="none" w:sz="0" w:space="0" w:color="auto"/>
                                                                                                    <w:left w:val="none" w:sz="0" w:space="0" w:color="auto"/>
                                                                                                    <w:bottom w:val="none" w:sz="0" w:space="0" w:color="auto"/>
                                                                                                    <w:right w:val="none" w:sz="0" w:space="0" w:color="auto"/>
                                                                                                  </w:divBdr>
                                                                                                  <w:divsChild>
                                                                                                    <w:div w:id="10161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14259">
                                                                  <w:marLeft w:val="0"/>
                                                                  <w:marRight w:val="0"/>
                                                                  <w:marTop w:val="0"/>
                                                                  <w:marBottom w:val="0"/>
                                                                  <w:divBdr>
                                                                    <w:top w:val="none" w:sz="0" w:space="0" w:color="auto"/>
                                                                    <w:left w:val="none" w:sz="0" w:space="0" w:color="auto"/>
                                                                    <w:bottom w:val="none" w:sz="0" w:space="0" w:color="auto"/>
                                                                    <w:right w:val="none" w:sz="0" w:space="0" w:color="auto"/>
                                                                  </w:divBdr>
                                                                  <w:divsChild>
                                                                    <w:div w:id="770971379">
                                                                      <w:marLeft w:val="0"/>
                                                                      <w:marRight w:val="0"/>
                                                                      <w:marTop w:val="0"/>
                                                                      <w:marBottom w:val="0"/>
                                                                      <w:divBdr>
                                                                        <w:top w:val="none" w:sz="0" w:space="0" w:color="auto"/>
                                                                        <w:left w:val="none" w:sz="0" w:space="0" w:color="auto"/>
                                                                        <w:bottom w:val="none" w:sz="0" w:space="0" w:color="auto"/>
                                                                        <w:right w:val="none" w:sz="0" w:space="0" w:color="auto"/>
                                                                      </w:divBdr>
                                                                      <w:divsChild>
                                                                        <w:div w:id="863514385">
                                                                          <w:marLeft w:val="0"/>
                                                                          <w:marRight w:val="0"/>
                                                                          <w:marTop w:val="0"/>
                                                                          <w:marBottom w:val="0"/>
                                                                          <w:divBdr>
                                                                            <w:top w:val="none" w:sz="0" w:space="0" w:color="auto"/>
                                                                            <w:left w:val="none" w:sz="0" w:space="0" w:color="auto"/>
                                                                            <w:bottom w:val="none" w:sz="0" w:space="0" w:color="auto"/>
                                                                            <w:right w:val="none" w:sz="0" w:space="0" w:color="auto"/>
                                                                          </w:divBdr>
                                                                          <w:divsChild>
                                                                            <w:div w:id="296574500">
                                                                              <w:marLeft w:val="0"/>
                                                                              <w:marRight w:val="0"/>
                                                                              <w:marTop w:val="0"/>
                                                                              <w:marBottom w:val="0"/>
                                                                              <w:divBdr>
                                                                                <w:top w:val="none" w:sz="0" w:space="0" w:color="auto"/>
                                                                                <w:left w:val="none" w:sz="0" w:space="0" w:color="auto"/>
                                                                                <w:bottom w:val="none" w:sz="0" w:space="0" w:color="auto"/>
                                                                                <w:right w:val="none" w:sz="0" w:space="0" w:color="auto"/>
                                                                              </w:divBdr>
                                                                              <w:divsChild>
                                                                                <w:div w:id="268050001">
                                                                                  <w:marLeft w:val="0"/>
                                                                                  <w:marRight w:val="0"/>
                                                                                  <w:marTop w:val="0"/>
                                                                                  <w:marBottom w:val="0"/>
                                                                                  <w:divBdr>
                                                                                    <w:top w:val="none" w:sz="0" w:space="0" w:color="auto"/>
                                                                                    <w:left w:val="none" w:sz="0" w:space="0" w:color="auto"/>
                                                                                    <w:bottom w:val="none" w:sz="0" w:space="0" w:color="auto"/>
                                                                                    <w:right w:val="none" w:sz="0" w:space="0" w:color="auto"/>
                                                                                  </w:divBdr>
                                                                                  <w:divsChild>
                                                                                    <w:div w:id="539440369">
                                                                                      <w:marLeft w:val="0"/>
                                                                                      <w:marRight w:val="0"/>
                                                                                      <w:marTop w:val="0"/>
                                                                                      <w:marBottom w:val="0"/>
                                                                                      <w:divBdr>
                                                                                        <w:top w:val="none" w:sz="0" w:space="0" w:color="auto"/>
                                                                                        <w:left w:val="none" w:sz="0" w:space="0" w:color="auto"/>
                                                                                        <w:bottom w:val="none" w:sz="0" w:space="0" w:color="auto"/>
                                                                                        <w:right w:val="none" w:sz="0" w:space="0" w:color="auto"/>
                                                                                      </w:divBdr>
                                                                                      <w:divsChild>
                                                                                        <w:div w:id="10695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260201">
      <w:bodyDiv w:val="1"/>
      <w:marLeft w:val="0"/>
      <w:marRight w:val="0"/>
      <w:marTop w:val="0"/>
      <w:marBottom w:val="0"/>
      <w:divBdr>
        <w:top w:val="none" w:sz="0" w:space="0" w:color="auto"/>
        <w:left w:val="none" w:sz="0" w:space="0" w:color="auto"/>
        <w:bottom w:val="none" w:sz="0" w:space="0" w:color="auto"/>
        <w:right w:val="none" w:sz="0" w:space="0" w:color="auto"/>
      </w:divBdr>
      <w:divsChild>
        <w:div w:id="842740201">
          <w:marLeft w:val="0"/>
          <w:marRight w:val="0"/>
          <w:marTop w:val="0"/>
          <w:marBottom w:val="0"/>
          <w:divBdr>
            <w:top w:val="none" w:sz="0" w:space="0" w:color="auto"/>
            <w:left w:val="none" w:sz="0" w:space="0" w:color="auto"/>
            <w:bottom w:val="none" w:sz="0" w:space="0" w:color="auto"/>
            <w:right w:val="none" w:sz="0" w:space="0" w:color="auto"/>
          </w:divBdr>
          <w:divsChild>
            <w:div w:id="1509297805">
              <w:marLeft w:val="0"/>
              <w:marRight w:val="0"/>
              <w:marTop w:val="0"/>
              <w:marBottom w:val="0"/>
              <w:divBdr>
                <w:top w:val="single" w:sz="36" w:space="0" w:color="333322"/>
                <w:left w:val="single" w:sz="36" w:space="0" w:color="333322"/>
                <w:bottom w:val="single" w:sz="36" w:space="0" w:color="333322"/>
                <w:right w:val="single" w:sz="36" w:space="0" w:color="333322"/>
              </w:divBdr>
              <w:divsChild>
                <w:div w:id="845942594">
                  <w:marLeft w:val="0"/>
                  <w:marRight w:val="0"/>
                  <w:marTop w:val="0"/>
                  <w:marBottom w:val="0"/>
                  <w:divBdr>
                    <w:top w:val="none" w:sz="0" w:space="0" w:color="auto"/>
                    <w:left w:val="none" w:sz="0" w:space="0" w:color="auto"/>
                    <w:bottom w:val="none" w:sz="0" w:space="0" w:color="auto"/>
                    <w:right w:val="none" w:sz="0" w:space="0" w:color="auto"/>
                  </w:divBdr>
                  <w:divsChild>
                    <w:div w:id="16662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359612">
      <w:bodyDiv w:val="1"/>
      <w:marLeft w:val="0"/>
      <w:marRight w:val="0"/>
      <w:marTop w:val="0"/>
      <w:marBottom w:val="0"/>
      <w:divBdr>
        <w:top w:val="none" w:sz="0" w:space="0" w:color="auto"/>
        <w:left w:val="none" w:sz="0" w:space="0" w:color="auto"/>
        <w:bottom w:val="none" w:sz="0" w:space="0" w:color="auto"/>
        <w:right w:val="none" w:sz="0" w:space="0" w:color="auto"/>
      </w:divBdr>
      <w:divsChild>
        <w:div w:id="1338115755">
          <w:marLeft w:val="0"/>
          <w:marRight w:val="0"/>
          <w:marTop w:val="0"/>
          <w:marBottom w:val="0"/>
          <w:divBdr>
            <w:top w:val="none" w:sz="0" w:space="0" w:color="auto"/>
            <w:left w:val="none" w:sz="0" w:space="0" w:color="auto"/>
            <w:bottom w:val="none" w:sz="0" w:space="0" w:color="auto"/>
            <w:right w:val="none" w:sz="0" w:space="0" w:color="auto"/>
          </w:divBdr>
          <w:divsChild>
            <w:div w:id="1044015127">
              <w:marLeft w:val="0"/>
              <w:marRight w:val="0"/>
              <w:marTop w:val="0"/>
              <w:marBottom w:val="0"/>
              <w:divBdr>
                <w:top w:val="single" w:sz="36" w:space="0" w:color="333322"/>
                <w:left w:val="single" w:sz="36" w:space="0" w:color="333322"/>
                <w:bottom w:val="single" w:sz="36" w:space="0" w:color="333322"/>
                <w:right w:val="single" w:sz="36" w:space="0" w:color="333322"/>
              </w:divBdr>
              <w:divsChild>
                <w:div w:id="850994394">
                  <w:marLeft w:val="0"/>
                  <w:marRight w:val="0"/>
                  <w:marTop w:val="0"/>
                  <w:marBottom w:val="0"/>
                  <w:divBdr>
                    <w:top w:val="none" w:sz="0" w:space="0" w:color="auto"/>
                    <w:left w:val="none" w:sz="0" w:space="0" w:color="auto"/>
                    <w:bottom w:val="none" w:sz="0" w:space="0" w:color="auto"/>
                    <w:right w:val="none" w:sz="0" w:space="0" w:color="auto"/>
                  </w:divBdr>
                </w:div>
                <w:div w:id="1795247759">
                  <w:marLeft w:val="0"/>
                  <w:marRight w:val="0"/>
                  <w:marTop w:val="0"/>
                  <w:marBottom w:val="0"/>
                  <w:divBdr>
                    <w:top w:val="single" w:sz="6" w:space="0" w:color="999966"/>
                    <w:left w:val="none" w:sz="0" w:space="0" w:color="auto"/>
                    <w:bottom w:val="none" w:sz="0" w:space="0" w:color="auto"/>
                    <w:right w:val="none" w:sz="0" w:space="0" w:color="auto"/>
                  </w:divBdr>
                </w:div>
                <w:div w:id="1674919198">
                  <w:marLeft w:val="0"/>
                  <w:marRight w:val="0"/>
                  <w:marTop w:val="0"/>
                  <w:marBottom w:val="0"/>
                  <w:divBdr>
                    <w:top w:val="none" w:sz="0" w:space="0" w:color="auto"/>
                    <w:left w:val="none" w:sz="0" w:space="0" w:color="auto"/>
                    <w:bottom w:val="none" w:sz="0" w:space="0" w:color="auto"/>
                    <w:right w:val="none" w:sz="0" w:space="0" w:color="auto"/>
                  </w:divBdr>
                  <w:divsChild>
                    <w:div w:id="2137016627">
                      <w:marLeft w:val="0"/>
                      <w:marRight w:val="0"/>
                      <w:marTop w:val="0"/>
                      <w:marBottom w:val="0"/>
                      <w:divBdr>
                        <w:top w:val="none" w:sz="0" w:space="0" w:color="auto"/>
                        <w:left w:val="none" w:sz="0" w:space="0" w:color="auto"/>
                        <w:bottom w:val="none" w:sz="0" w:space="0" w:color="auto"/>
                        <w:right w:val="none" w:sz="0" w:space="0" w:color="auto"/>
                      </w:divBdr>
                      <w:divsChild>
                        <w:div w:id="737292433">
                          <w:marLeft w:val="0"/>
                          <w:marRight w:val="0"/>
                          <w:marTop w:val="0"/>
                          <w:marBottom w:val="0"/>
                          <w:divBdr>
                            <w:top w:val="none" w:sz="0" w:space="0" w:color="auto"/>
                            <w:left w:val="none" w:sz="0" w:space="0" w:color="auto"/>
                            <w:bottom w:val="none" w:sz="0" w:space="0" w:color="auto"/>
                            <w:right w:val="none" w:sz="0" w:space="0" w:color="auto"/>
                          </w:divBdr>
                          <w:divsChild>
                            <w:div w:id="1452212954">
                              <w:marLeft w:val="0"/>
                              <w:marRight w:val="0"/>
                              <w:marTop w:val="0"/>
                              <w:marBottom w:val="0"/>
                              <w:divBdr>
                                <w:top w:val="none" w:sz="0" w:space="0" w:color="auto"/>
                                <w:left w:val="none" w:sz="0" w:space="0" w:color="auto"/>
                                <w:bottom w:val="none" w:sz="0" w:space="0" w:color="auto"/>
                                <w:right w:val="none" w:sz="0" w:space="0" w:color="auto"/>
                              </w:divBdr>
                            </w:div>
                          </w:divsChild>
                        </w:div>
                        <w:div w:id="252978592">
                          <w:marLeft w:val="0"/>
                          <w:marRight w:val="0"/>
                          <w:marTop w:val="0"/>
                          <w:marBottom w:val="0"/>
                          <w:divBdr>
                            <w:top w:val="none" w:sz="0" w:space="0" w:color="auto"/>
                            <w:left w:val="none" w:sz="0" w:space="0" w:color="auto"/>
                            <w:bottom w:val="none" w:sz="0" w:space="0" w:color="auto"/>
                            <w:right w:val="none" w:sz="0" w:space="0" w:color="auto"/>
                          </w:divBdr>
                          <w:divsChild>
                            <w:div w:id="11836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073">
                      <w:marLeft w:val="0"/>
                      <w:marRight w:val="0"/>
                      <w:marTop w:val="0"/>
                      <w:marBottom w:val="45"/>
                      <w:divBdr>
                        <w:top w:val="none" w:sz="0" w:space="0" w:color="auto"/>
                        <w:left w:val="none" w:sz="0" w:space="0" w:color="auto"/>
                        <w:bottom w:val="none" w:sz="0" w:space="0" w:color="auto"/>
                        <w:right w:val="none" w:sz="0" w:space="0" w:color="auto"/>
                      </w:divBdr>
                    </w:div>
                    <w:div w:id="5176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pw.edu.pl/index" TargetMode="External"/><Relationship Id="rId13" Type="http://schemas.openxmlformats.org/officeDocument/2006/relationships/image" Target="media/image2.jpeg"/><Relationship Id="rId18" Type="http://schemas.openxmlformats.org/officeDocument/2006/relationships/hyperlink" Target="https://www.il.pw.edu.pl/images/slide/nowy1.jpg" TargetMode="External"/><Relationship Id="rId26" Type="http://schemas.openxmlformats.org/officeDocument/2006/relationships/hyperlink" Target="http://en.il.pw.edu.pl/?faculty-council,4"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l.pw.edu.pl/images/slide/nowy4.jpg" TargetMode="External"/><Relationship Id="rId34" Type="http://schemas.openxmlformats.org/officeDocument/2006/relationships/hyperlink" Target="http://en.il.pw.edu.pl/?doctoral-(phd),28" TargetMode="External"/><Relationship Id="rId7" Type="http://schemas.openxmlformats.org/officeDocument/2006/relationships/hyperlink" Target="http://www.il.pw.edu.pl/index" TargetMode="External"/><Relationship Id="rId12" Type="http://schemas.openxmlformats.org/officeDocument/2006/relationships/hyperlink" Target="http://www.il.pw.edu.pl/?option=com_imageshow&amp;view=show&amp;format=jsgallery&amp;showlist_id=1&amp;image_index=8&amp;back_page=http%3A%2F%2Fwww.il.pw.edu.pl%2F" TargetMode="External"/><Relationship Id="rId17" Type="http://schemas.openxmlformats.org/officeDocument/2006/relationships/hyperlink" Target="https://www.il.pw.edu.pl/images/slide/a6.jpg" TargetMode="External"/><Relationship Id="rId25" Type="http://schemas.openxmlformats.org/officeDocument/2006/relationships/hyperlink" Target="http://en.il.pw.edu.pl/?deans,3" TargetMode="External"/><Relationship Id="rId33" Type="http://schemas.openxmlformats.org/officeDocument/2006/relationships/hyperlink" Target="http://en.il.pw.edu.pl/?graduate-(msc),10" TargetMode="External"/><Relationship Id="rId38" Type="http://schemas.openxmlformats.org/officeDocument/2006/relationships/hyperlink" Target="javascript:txtSize(%202%20)" TargetMode="External"/><Relationship Id="rId2" Type="http://schemas.openxmlformats.org/officeDocument/2006/relationships/styles" Target="styles.xml"/><Relationship Id="rId16" Type="http://schemas.openxmlformats.org/officeDocument/2006/relationships/hyperlink" Target="https://www.il.pw.edu.pl/images/slide/a3.jpg" TargetMode="External"/><Relationship Id="rId20" Type="http://schemas.openxmlformats.org/officeDocument/2006/relationships/hyperlink" Target="https://www.il.pw.edu.pl/images/slide/nowy3.jpg" TargetMode="External"/><Relationship Id="rId29" Type="http://schemas.openxmlformats.org/officeDocument/2006/relationships/hyperlink" Target="http://en.il.pw.edu.pl/?the-institute-of-building-engineering,7" TargetMode="External"/><Relationship Id="rId1" Type="http://schemas.openxmlformats.org/officeDocument/2006/relationships/numbering" Target="numbering.xml"/><Relationship Id="rId6" Type="http://schemas.openxmlformats.org/officeDocument/2006/relationships/hyperlink" Target="http://www.fsv.cvut.cz/studente/bakalmag/bc/bce.php" TargetMode="External"/><Relationship Id="rId11" Type="http://schemas.openxmlformats.org/officeDocument/2006/relationships/control" Target="activeX/activeX1.xml"/><Relationship Id="rId24" Type="http://schemas.openxmlformats.org/officeDocument/2006/relationships/hyperlink" Target="http://en.il.pw.edu.pl/?faculty,1" TargetMode="External"/><Relationship Id="rId32" Type="http://schemas.openxmlformats.org/officeDocument/2006/relationships/hyperlink" Target="http://en.il.pw.edu.pl/?undergraduate-(bsc),11" TargetMode="External"/><Relationship Id="rId37" Type="http://schemas.openxmlformats.org/officeDocument/2006/relationships/hyperlink" Target="javascript:txtSize(%201%20)" TargetMode="External"/><Relationship Id="rId40" Type="http://schemas.openxmlformats.org/officeDocument/2006/relationships/theme" Target="theme/theme1.xml"/><Relationship Id="rId5" Type="http://schemas.openxmlformats.org/officeDocument/2006/relationships/hyperlink" Target="http://www.civil.gla.ac.uk/" TargetMode="External"/><Relationship Id="rId15" Type="http://schemas.openxmlformats.org/officeDocument/2006/relationships/hyperlink" Target="https://www.il.pw.edu.pl/images/slide/a2.jpg" TargetMode="External"/><Relationship Id="rId23" Type="http://schemas.openxmlformats.org/officeDocument/2006/relationships/hyperlink" Target="http://en.il.pw.edu.pl/?news,5" TargetMode="External"/><Relationship Id="rId28" Type="http://schemas.openxmlformats.org/officeDocument/2006/relationships/hyperlink" Target="http://en.il.pw.edu.pl/?the-institute-of-roads-and-bridges,6" TargetMode="External"/><Relationship Id="rId36" Type="http://schemas.openxmlformats.org/officeDocument/2006/relationships/hyperlink" Target="javascript:txtSize(%200%20)" TargetMode="External"/><Relationship Id="rId10" Type="http://schemas.openxmlformats.org/officeDocument/2006/relationships/image" Target="media/image1.png"/><Relationship Id="rId19" Type="http://schemas.openxmlformats.org/officeDocument/2006/relationships/hyperlink" Target="https://www.il.pw.edu.pl/images/slide/nowy2.jpg" TargetMode="External"/><Relationship Id="rId31" Type="http://schemas.openxmlformats.org/officeDocument/2006/relationships/hyperlink" Target="http://en.il.pw.edu.pl/?study-overview,9" TargetMode="External"/><Relationship Id="rId4" Type="http://schemas.openxmlformats.org/officeDocument/2006/relationships/webSettings" Target="webSettings.xml"/><Relationship Id="rId9" Type="http://schemas.openxmlformats.org/officeDocument/2006/relationships/hyperlink" Target="http://www.il.pw.edu.pl/index.php/repozytoria/wiadomosci-biezace/427-polityka-obs&#322;ugi-&#8220;cookies&#8221;-ciasteczek-w-serwisach-wydzia&#322;u-in&#380;ynierii-l&#261;dowej-pw" TargetMode="External"/><Relationship Id="rId14" Type="http://schemas.openxmlformats.org/officeDocument/2006/relationships/hyperlink" Target="https://www.il.pw.edu.pl/images/slide/a1.jpg" TargetMode="External"/><Relationship Id="rId22" Type="http://schemas.openxmlformats.org/officeDocument/2006/relationships/hyperlink" Target="https://www.il.pw.edu.pl/images/slide/nowy5.jpg" TargetMode="External"/><Relationship Id="rId27" Type="http://schemas.openxmlformats.org/officeDocument/2006/relationships/hyperlink" Target="http://en.il.pw.edu.pl/?contact,2" TargetMode="External"/><Relationship Id="rId30" Type="http://schemas.openxmlformats.org/officeDocument/2006/relationships/hyperlink" Target="http://en.il.pw.edu.pl/?other-units,8" TargetMode="External"/><Relationship Id="rId35" Type="http://schemas.openxmlformats.org/officeDocument/2006/relationships/hyperlink" Target="http://en.il.pw.edu.pl/?admission,29" TargetMode="External"/></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5080"/>
  <ax:ocxPr ax:name="_cy" ax:value="5080"/>
  <ax:ocxPr ax:name="FlashVars" ax:value=""/>
  <ax:ocxPr ax:name="Movie" ax:value="http://www.il.pw.edu.pl/plugins/jsnimageshow/themeclassic/themeclassic/assets/swf/Gallery.swf"/>
  <ax:ocxPr ax:name="Src" ax:value="http://www.il.pw.edu.pl/plugins/jsnimageshow/themeclassic/themeclassic/assets/swf/Gallery.swf"/>
  <ax:ocxPr ax:name="WMode" ax:value="Opaque"/>
  <ax:ocxPr ax:name="Play" ax:value="0"/>
  <ax:ocxPr ax:name="Loop" ax:value="-1"/>
  <ax:ocxPr ax:name="Quality" ax:value="High"/>
  <ax:ocxPr ax:name="SAlign" ax:value="LT"/>
  <ax:ocxPr ax:name="Menu" ax:value="0"/>
  <ax:ocxPr ax:name="Base" ax:value=""/>
  <ax:ocxPr ax:name="AllowScriptAccess" ax:value="sameDomain"/>
  <ax:ocxPr ax:name="Scale" ax:value="NoScale"/>
  <ax:ocxPr ax:name="DeviceFont" ax:value="0"/>
  <ax:ocxPr ax:name="EmbedMovie" ax:value="0"/>
  <ax:ocxPr ax:name="BGColor" ax:value="FFFFFF"/>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dc:creator>
  <cp:lastModifiedBy>saka</cp:lastModifiedBy>
  <cp:revision>3</cp:revision>
  <dcterms:created xsi:type="dcterms:W3CDTF">2014-01-05T13:01:00Z</dcterms:created>
  <dcterms:modified xsi:type="dcterms:W3CDTF">2014-01-05T13:10:00Z</dcterms:modified>
</cp:coreProperties>
</file>