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EA" w:rsidRPr="00DD3F8A" w:rsidRDefault="00FF43EA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43.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Студијски програм</w:t>
            </w:r>
            <w:r w:rsidRPr="00DC2CA2">
              <w:rPr>
                <w:sz w:val="22"/>
                <w:szCs w:val="22"/>
                <w:lang w:val="ru-RU"/>
              </w:rPr>
              <w:t>/студијски програми</w:t>
            </w:r>
            <w:r w:rsidRPr="00DC2CA2">
              <w:rPr>
                <w:sz w:val="22"/>
                <w:szCs w:val="22"/>
              </w:rPr>
              <w:t xml:space="preserve">: </w:t>
            </w:r>
            <w:r w:rsidRPr="00DC2CA2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E40BB7">
            <w:pPr>
              <w:rPr>
                <w:sz w:val="22"/>
                <w:szCs w:val="22"/>
                <w:lang w:val="sr-Cyrl-CS"/>
              </w:rPr>
            </w:pPr>
            <w:r w:rsidRPr="00DC2CA2">
              <w:rPr>
                <w:sz w:val="24"/>
                <w:szCs w:val="24"/>
                <w:lang w:val="sr-Cyrl-CS"/>
              </w:rPr>
              <w:t xml:space="preserve">Врста </w:t>
            </w:r>
            <w:r w:rsidRPr="00DC2CA2">
              <w:rPr>
                <w:sz w:val="24"/>
                <w:szCs w:val="24"/>
                <w:lang w:val="ru-RU"/>
              </w:rPr>
              <w:t>и ниво студија:</w:t>
            </w:r>
            <w:r w:rsidRPr="00DC2CA2">
              <w:rPr>
                <w:sz w:val="24"/>
                <w:szCs w:val="24"/>
              </w:rPr>
              <w:t xml:space="preserve"> </w:t>
            </w:r>
            <w:r w:rsidRPr="00DC2CA2">
              <w:rPr>
                <w:b/>
                <w:bCs/>
                <w:sz w:val="22"/>
                <w:szCs w:val="22"/>
              </w:rPr>
              <w:t>Oсновне академске</w:t>
            </w:r>
            <w:r w:rsidRPr="00DC2CA2">
              <w:rPr>
                <w:b/>
                <w:bCs/>
                <w:sz w:val="22"/>
                <w:szCs w:val="22"/>
                <w:lang w:val="sr-Cyrl-CS"/>
              </w:rPr>
              <w:t xml:space="preserve"> студије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Назив предмета</w:t>
            </w:r>
            <w:r w:rsidRPr="00DC2CA2">
              <w:rPr>
                <w:sz w:val="22"/>
                <w:szCs w:val="22"/>
                <w:lang w:val="sr-Cyrl-CS"/>
              </w:rPr>
              <w:t xml:space="preserve">: </w:t>
            </w:r>
            <w:r w:rsidRPr="00DC2CA2">
              <w:rPr>
                <w:b/>
                <w:bCs/>
                <w:sz w:val="22"/>
                <w:szCs w:val="22"/>
                <w:lang w:val="sr-Cyrl-CS"/>
              </w:rPr>
              <w:t>ОДАБРАНА ПОГЛАВЉА МАТЕМАТИКЕ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442E7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DC2CA2">
              <w:rPr>
                <w:sz w:val="22"/>
                <w:szCs w:val="22"/>
                <w:lang w:val="sr-Cyrl-CS"/>
              </w:rPr>
              <w:t xml:space="preserve">: </w:t>
            </w:r>
            <w:hyperlink r:id="rId5" w:history="1">
              <w:r w:rsidRPr="0066742B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 В. Протић</w:t>
              </w:r>
            </w:hyperlink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DC2CA2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Број ЕСПБ</w:t>
            </w:r>
            <w:r w:rsidRPr="00DC2CA2">
              <w:rPr>
                <w:sz w:val="22"/>
                <w:szCs w:val="22"/>
              </w:rPr>
              <w:t>: 5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Услов</w:t>
            </w:r>
            <w:r w:rsidRPr="00DC2CA2">
              <w:rPr>
                <w:sz w:val="22"/>
                <w:szCs w:val="22"/>
              </w:rPr>
              <w:t>: Положени предмети Математика 1, Математика 2 и Математика3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FF43EA" w:rsidRPr="00DC2CA2" w:rsidRDefault="00FF43EA" w:rsidP="004E250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Стицање основних знања из Теорије редова и Теорије парцијалних диференцијалних једначина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FF43EA" w:rsidRPr="00DC2CA2" w:rsidRDefault="00FF43EA" w:rsidP="004E2501">
            <w:p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Упознавање студената са основним елементима теорије нумеричких и функционалних редова, посебно степених и Фуријеових, са решавањем хомогених и нехомогених линеарних парцијалних диференцијалних једначина првог реда и неких парцијалних диференцијалних једначина другог реда</w:t>
            </w:r>
          </w:p>
        </w:tc>
      </w:tr>
      <w:tr w:rsidR="00FF43EA" w:rsidRPr="0084355E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FF43EA" w:rsidRPr="00DC2CA2" w:rsidRDefault="00FF43EA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DC2CA2">
              <w:rPr>
                <w:i/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Нумерички редови (основне дефиниције). Конвергентни редови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Редови са позитивним члановима, поредбени критеријуми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Кошијев, Даламберов, Рабеов критеријум.Наизменични редови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Низови функција, униформна конвергенција. Редови функција (општа својства)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Униформно конвергентни редови, Вајерштрасов критеријум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Степени редови (општа својства, непрекидност, диференцијабилност, интеграбилност)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Тејлоров ред, развој функције у степени ред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Тригонометријски (Фуријеови)редови (општа својства). Развој функције у Фуријеов ред на интервалу </w:t>
            </w:r>
            <w:r w:rsidRPr="00C12F1B">
              <w:rPr>
                <w:sz w:val="22"/>
                <w:szCs w:val="22"/>
                <w:lang w:val="sr-Cyrl-CS"/>
              </w:rPr>
              <w:t>[</w:t>
            </w:r>
            <w:r w:rsidRPr="00DC2CA2">
              <w:rPr>
                <w:sz w:val="22"/>
                <w:szCs w:val="22"/>
              </w:rPr>
              <w:t>-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 xml:space="preserve">] -2 </w:t>
            </w:r>
            <w:r w:rsidRPr="00DC2CA2">
              <w:rPr>
                <w:sz w:val="22"/>
                <w:szCs w:val="22"/>
              </w:rPr>
              <w:t>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Развој парне и развој непарне функције у Фуријеов ред на интервалу </w:t>
            </w:r>
            <w:r w:rsidRPr="00C12F1B">
              <w:rPr>
                <w:sz w:val="22"/>
                <w:szCs w:val="22"/>
                <w:lang w:val="sr-Cyrl-CS"/>
              </w:rPr>
              <w:t>[</w:t>
            </w:r>
            <w:r w:rsidRPr="00DC2CA2">
              <w:rPr>
                <w:sz w:val="22"/>
                <w:szCs w:val="22"/>
              </w:rPr>
              <w:t>-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>]</w:t>
            </w:r>
            <w:r w:rsidRPr="00DC2CA2">
              <w:rPr>
                <w:sz w:val="22"/>
                <w:szCs w:val="22"/>
              </w:rPr>
              <w:t xml:space="preserve">, развој функције на интервалу </w:t>
            </w:r>
            <w:r w:rsidRPr="00C12F1B">
              <w:rPr>
                <w:sz w:val="22"/>
                <w:szCs w:val="22"/>
                <w:lang w:val="sr-Cyrl-CS"/>
              </w:rPr>
              <w:t>[-</w:t>
            </w:r>
            <w:r w:rsidRPr="00DC2CA2">
              <w:rPr>
                <w:sz w:val="22"/>
                <w:szCs w:val="22"/>
                <w:lang w:val="en-US"/>
              </w:rPr>
              <w:t>l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l</w:t>
            </w:r>
            <w:r w:rsidRPr="00C12F1B">
              <w:rPr>
                <w:sz w:val="22"/>
                <w:szCs w:val="22"/>
                <w:lang w:val="sr-Cyrl-CS"/>
              </w:rPr>
              <w:t>]</w:t>
            </w:r>
            <w:r w:rsidRPr="00DC2CA2">
              <w:rPr>
                <w:sz w:val="22"/>
                <w:szCs w:val="22"/>
              </w:rPr>
              <w:t xml:space="preserve"> и развој функције на интервалу </w:t>
            </w:r>
            <w:r w:rsidRPr="00C12F1B">
              <w:rPr>
                <w:sz w:val="22"/>
                <w:szCs w:val="22"/>
                <w:lang w:val="sr-Cyrl-CS"/>
              </w:rPr>
              <w:t>[</w:t>
            </w:r>
            <w:r w:rsidRPr="00DC2CA2">
              <w:rPr>
                <w:sz w:val="22"/>
                <w:szCs w:val="22"/>
                <w:lang w:val="en-US"/>
              </w:rPr>
              <w:t>a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b</w:t>
            </w:r>
            <w:r w:rsidRPr="00C12F1B">
              <w:rPr>
                <w:sz w:val="22"/>
                <w:szCs w:val="22"/>
                <w:lang w:val="sr-Cyrl-CS"/>
              </w:rPr>
              <w:t xml:space="preserve">] -2 </w:t>
            </w:r>
            <w:r w:rsidRPr="00DC2CA2">
              <w:rPr>
                <w:sz w:val="22"/>
                <w:szCs w:val="22"/>
              </w:rPr>
              <w:t xml:space="preserve">часа 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Нормални системи обичних диференцијалних једначина. Интеграл нормалног система обичних диференцијалн</w:t>
            </w:r>
            <w:bookmarkStart w:id="0" w:name="_GoBack"/>
            <w:bookmarkEnd w:id="0"/>
            <w:r w:rsidRPr="00DC2CA2">
              <w:rPr>
                <w:sz w:val="22"/>
                <w:szCs w:val="22"/>
              </w:rPr>
              <w:t>их једначина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Системи обичних диференцијалних једнаћина у симетричном облику и њихово решавање помоћу првих интеграла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Хомогена парцијална диференцијална једначина првог реда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Неомогена парцијална диференцијална једначина првог реда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Класификација квазилинеарних парцијалних диференцијалних једначина другог реда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Мешовити проблем хомогене једначине осциловања жице -2 часа</w:t>
            </w:r>
          </w:p>
          <w:p w:rsidR="00FF43EA" w:rsidRPr="00DC2CA2" w:rsidRDefault="00FF43EA" w:rsidP="004E2501">
            <w:pPr>
              <w:rPr>
                <w:sz w:val="22"/>
                <w:szCs w:val="22"/>
                <w:lang w:val="ru-RU"/>
              </w:rPr>
            </w:pPr>
            <w:r w:rsidRPr="00DC2CA2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DC2CA2">
              <w:rPr>
                <w:i/>
                <w:iCs/>
                <w:sz w:val="22"/>
                <w:szCs w:val="22"/>
                <w:lang w:val="ru-RU"/>
              </w:rPr>
              <w:t xml:space="preserve">: </w:t>
            </w:r>
            <w:r w:rsidRPr="00DC2CA2">
              <w:rPr>
                <w:sz w:val="22"/>
                <w:szCs w:val="22"/>
                <w:lang w:val="ru-RU"/>
              </w:rPr>
              <w:t>Вежбе (0+2) Садражај вежби прати садржај предавања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FF43EA" w:rsidRPr="00DC2CA2" w:rsidRDefault="00FF43EA" w:rsidP="00DC2CA2">
            <w:pPr>
              <w:numPr>
                <w:ilvl w:val="0"/>
                <w:numId w:val="3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Стојан М. Богдановић, Петар В. Протић, Благоје Т. Стаменковић,  Математика 1, Ниш 1997</w:t>
            </w:r>
          </w:p>
          <w:p w:rsidR="00FF43EA" w:rsidRPr="00DC2CA2" w:rsidRDefault="00FF43EA" w:rsidP="00DC2CA2">
            <w:pPr>
              <w:numPr>
                <w:ilvl w:val="0"/>
                <w:numId w:val="3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Светлана В. Јанковић, Петар В. Протић, Катица (Стевановић) Хедрих, Парцијалне диференцијалне једначине и интегралне једначине, Универзитет у Нишу, 1999 </w:t>
            </w:r>
          </w:p>
          <w:p w:rsidR="00FF43EA" w:rsidRPr="00DC2CA2" w:rsidRDefault="00FF43EA" w:rsidP="00DC2CA2">
            <w:pPr>
              <w:numPr>
                <w:ilvl w:val="0"/>
                <w:numId w:val="3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Петар Протић, Слободан Тричковић, Благоје Стаменковић, Матемарика 2, Ниш 2005</w:t>
            </w:r>
          </w:p>
          <w:p w:rsidR="00FF43EA" w:rsidRPr="00DC2CA2" w:rsidRDefault="00FF43EA" w:rsidP="00DC2CA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Петар В. Протић, Благоје Т. Стаменковић, Слободан Б. Тричковић, Збирка задатака из математике 1, Ниш 1998</w:t>
            </w:r>
          </w:p>
        </w:tc>
      </w:tr>
      <w:tr w:rsidR="00FF43EA" w:rsidRPr="00641381">
        <w:tc>
          <w:tcPr>
            <w:tcW w:w="8708" w:type="dxa"/>
            <w:gridSpan w:val="6"/>
          </w:tcPr>
          <w:p w:rsidR="00FF43EA" w:rsidRPr="00DC2CA2" w:rsidRDefault="00FF43EA" w:rsidP="00917241">
            <w:pPr>
              <w:rPr>
                <w:b/>
                <w:bCs/>
                <w:lang w:val="en-US"/>
              </w:rPr>
            </w:pPr>
            <w:r w:rsidRPr="00DC2CA2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FF43EA" w:rsidRDefault="00FF43EA" w:rsidP="00917241">
            <w:pPr>
              <w:rPr>
                <w:lang w:val="en-US"/>
              </w:rPr>
            </w:pPr>
            <w:r w:rsidRPr="00DC2CA2">
              <w:rPr>
                <w:lang w:val="en-US"/>
              </w:rPr>
              <w:t>Осталичасови</w:t>
            </w:r>
          </w:p>
          <w:p w:rsidR="00FF43EA" w:rsidRPr="00DC2CA2" w:rsidRDefault="00FF43EA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2.3</w:t>
            </w:r>
          </w:p>
        </w:tc>
      </w:tr>
      <w:tr w:rsidR="00FF43EA" w:rsidRPr="00641381">
        <w:tc>
          <w:tcPr>
            <w:tcW w:w="1526" w:type="dxa"/>
          </w:tcPr>
          <w:p w:rsidR="00FF43EA" w:rsidRPr="00DC2CA2" w:rsidRDefault="00FF43EA" w:rsidP="00917241">
            <w:pPr>
              <w:rPr>
                <w:lang w:val="en-US"/>
              </w:rPr>
            </w:pPr>
            <w:r w:rsidRPr="00DC2CA2">
              <w:rPr>
                <w:lang w:val="en-US"/>
              </w:rPr>
              <w:t>Предавања:</w:t>
            </w:r>
          </w:p>
          <w:p w:rsidR="00FF43EA" w:rsidRPr="00DC2CA2" w:rsidRDefault="00FF43EA" w:rsidP="002921D5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 xml:space="preserve">       2</w:t>
            </w:r>
          </w:p>
        </w:tc>
        <w:tc>
          <w:tcPr>
            <w:tcW w:w="1032" w:type="dxa"/>
          </w:tcPr>
          <w:p w:rsidR="00FF43EA" w:rsidRPr="00DC2CA2" w:rsidRDefault="00FF43EA" w:rsidP="00917241">
            <w:r w:rsidRPr="00DC2CA2">
              <w:rPr>
                <w:lang w:val="en-US"/>
              </w:rPr>
              <w:t>Вежбе:</w:t>
            </w:r>
          </w:p>
          <w:p w:rsidR="00FF43EA" w:rsidRPr="00DC2CA2" w:rsidRDefault="00FF43EA" w:rsidP="002921D5">
            <w:r w:rsidRPr="00DC2CA2">
              <w:t xml:space="preserve">    2</w:t>
            </w:r>
          </w:p>
        </w:tc>
        <w:tc>
          <w:tcPr>
            <w:tcW w:w="2929" w:type="dxa"/>
            <w:gridSpan w:val="2"/>
          </w:tcPr>
          <w:p w:rsidR="00FF43EA" w:rsidRPr="00DC2CA2" w:rsidRDefault="00FF43EA" w:rsidP="00917241">
            <w:pPr>
              <w:rPr>
                <w:lang w:val="en-US"/>
              </w:rPr>
            </w:pPr>
            <w:r w:rsidRPr="00DC2CA2">
              <w:rPr>
                <w:lang w:val="en-US"/>
              </w:rPr>
              <w:t>Другиоблицинаставе:</w:t>
            </w:r>
          </w:p>
        </w:tc>
        <w:tc>
          <w:tcPr>
            <w:tcW w:w="3221" w:type="dxa"/>
            <w:gridSpan w:val="2"/>
          </w:tcPr>
          <w:p w:rsidR="00FF43EA" w:rsidRPr="00DC2CA2" w:rsidRDefault="00FF43EA" w:rsidP="00917241">
            <w:pPr>
              <w:rPr>
                <w:lang w:val="en-US"/>
              </w:rPr>
            </w:pPr>
            <w:r w:rsidRPr="00DC2CA2">
              <w:rPr>
                <w:lang w:val="en-US"/>
              </w:rPr>
              <w:t>Студијскиистраживачкирад:</w:t>
            </w:r>
          </w:p>
          <w:p w:rsidR="00FF43EA" w:rsidRPr="00DC2CA2" w:rsidRDefault="00FF43EA" w:rsidP="00917241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FF43EA" w:rsidRPr="00DC2CA2" w:rsidRDefault="00FF43EA" w:rsidP="00917241">
            <w:pPr>
              <w:rPr>
                <w:b/>
                <w:bCs/>
                <w:lang w:val="en-US"/>
              </w:rPr>
            </w:pP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FF43EA" w:rsidRPr="00DC2CA2" w:rsidRDefault="00FF43EA" w:rsidP="004E2501">
            <w:p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Теоријска настава обогаћена бројним примерима, на вежбама примена теоријских резултата за решавање задатака, домаћи задаци су испитног нивоа, консултације. Знање се проверава преко колоквијума и преко активности на часу.</w:t>
            </w: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DC2CA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FF43EA" w:rsidRPr="00641381">
        <w:tc>
          <w:tcPr>
            <w:tcW w:w="3486" w:type="dxa"/>
            <w:gridSpan w:val="3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FF43EA" w:rsidRPr="00DC2CA2" w:rsidRDefault="00FF43EA" w:rsidP="00917241">
            <w:pPr>
              <w:rPr>
                <w:b/>
                <w:bCs/>
                <w:lang w:val="en-US"/>
              </w:rPr>
            </w:pPr>
            <w:r w:rsidRPr="00DC2CA2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FF43EA" w:rsidRPr="00DC2CA2" w:rsidRDefault="00FF43EA" w:rsidP="00917241">
            <w:pPr>
              <w:rPr>
                <w:lang w:val="en-US"/>
              </w:rPr>
            </w:pPr>
            <w:r w:rsidRPr="00DC2CA2">
              <w:rPr>
                <w:lang w:val="en-US"/>
              </w:rPr>
              <w:t>Завршнииспит</w:t>
            </w:r>
          </w:p>
        </w:tc>
        <w:tc>
          <w:tcPr>
            <w:tcW w:w="1066" w:type="dxa"/>
          </w:tcPr>
          <w:p w:rsidR="00FF43EA" w:rsidRPr="00DC2CA2" w:rsidRDefault="00FF43EA" w:rsidP="00917241">
            <w:pPr>
              <w:rPr>
                <w:i/>
                <w:iCs/>
                <w:lang w:val="en-US"/>
              </w:rPr>
            </w:pPr>
            <w:r w:rsidRPr="00DC2CA2">
              <w:rPr>
                <w:i/>
                <w:iCs/>
                <w:lang w:val="en-US"/>
              </w:rPr>
              <w:t>поена</w:t>
            </w:r>
          </w:p>
        </w:tc>
      </w:tr>
      <w:tr w:rsidR="00FF43EA" w:rsidRPr="00641381">
        <w:tc>
          <w:tcPr>
            <w:tcW w:w="3486" w:type="dxa"/>
            <w:gridSpan w:val="3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  <w:r w:rsidRPr="00DC2CA2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  <w:r w:rsidRPr="00DC2CA2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30</w:t>
            </w:r>
          </w:p>
        </w:tc>
      </w:tr>
      <w:tr w:rsidR="00FF43EA" w:rsidRPr="00641381">
        <w:tc>
          <w:tcPr>
            <w:tcW w:w="3486" w:type="dxa"/>
            <w:gridSpan w:val="3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  <w:r w:rsidRPr="00DC2CA2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10</w:t>
            </w:r>
          </w:p>
        </w:tc>
        <w:tc>
          <w:tcPr>
            <w:tcW w:w="3533" w:type="dxa"/>
            <w:gridSpan w:val="2"/>
          </w:tcPr>
          <w:p w:rsidR="00FF43EA" w:rsidRPr="00DC2CA2" w:rsidRDefault="00FF43EA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DC2CA2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30</w:t>
            </w:r>
          </w:p>
        </w:tc>
      </w:tr>
      <w:tr w:rsidR="00FF43EA" w:rsidRPr="00641381">
        <w:tc>
          <w:tcPr>
            <w:tcW w:w="3486" w:type="dxa"/>
            <w:gridSpan w:val="3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  <w:r w:rsidRPr="00DC2CA2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25</w:t>
            </w:r>
          </w:p>
        </w:tc>
        <w:tc>
          <w:tcPr>
            <w:tcW w:w="3533" w:type="dxa"/>
            <w:gridSpan w:val="2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</w:p>
        </w:tc>
      </w:tr>
      <w:tr w:rsidR="00FF43EA" w:rsidRPr="00641381">
        <w:tc>
          <w:tcPr>
            <w:tcW w:w="3486" w:type="dxa"/>
            <w:gridSpan w:val="3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FF43EA" w:rsidRPr="00DC2CA2" w:rsidRDefault="00FF43EA" w:rsidP="00917241">
            <w:pPr>
              <w:rPr>
                <w:b/>
                <w:bCs/>
                <w:lang w:val="sr-Cyrl-CS"/>
              </w:rPr>
            </w:pPr>
          </w:p>
        </w:tc>
        <w:tc>
          <w:tcPr>
            <w:tcW w:w="3533" w:type="dxa"/>
            <w:gridSpan w:val="2"/>
          </w:tcPr>
          <w:p w:rsidR="00FF43EA" w:rsidRPr="00DC2CA2" w:rsidRDefault="00FF43EA" w:rsidP="004E2501">
            <w:pPr>
              <w:rPr>
                <w:lang w:val="sr-Cyrl-CS"/>
              </w:rPr>
            </w:pPr>
            <w:r w:rsidRPr="00DC2CA2">
              <w:rPr>
                <w:lang w:val="sr-Cyrl-CS"/>
              </w:rPr>
              <w:t>Испит се може положити и преко израде и одбране два семинарска рада</w:t>
            </w:r>
          </w:p>
        </w:tc>
        <w:tc>
          <w:tcPr>
            <w:tcW w:w="1066" w:type="dxa"/>
          </w:tcPr>
          <w:p w:rsidR="00FF43EA" w:rsidRPr="00DC2CA2" w:rsidRDefault="00FF43EA" w:rsidP="00917241">
            <w:pPr>
              <w:rPr>
                <w:i/>
                <w:iCs/>
                <w:lang w:val="sr-Cyrl-CS"/>
              </w:rPr>
            </w:pP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917241">
            <w:pPr>
              <w:rPr>
                <w:sz w:val="22"/>
                <w:szCs w:val="22"/>
                <w:lang w:val="ru-RU"/>
              </w:rPr>
            </w:pPr>
          </w:p>
        </w:tc>
      </w:tr>
      <w:tr w:rsidR="00FF43EA" w:rsidRPr="00641381">
        <w:tc>
          <w:tcPr>
            <w:tcW w:w="10173" w:type="dxa"/>
            <w:gridSpan w:val="8"/>
          </w:tcPr>
          <w:p w:rsidR="00FF43EA" w:rsidRPr="00DC2CA2" w:rsidRDefault="00FF43EA" w:rsidP="00DC2CA2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FF43EA" w:rsidRPr="00C12F1B" w:rsidRDefault="00FF43EA" w:rsidP="00575336">
      <w:pPr>
        <w:rPr>
          <w:lang w:val="sr-Cyrl-CS"/>
        </w:rPr>
      </w:pPr>
    </w:p>
    <w:p w:rsidR="00FF43EA" w:rsidRDefault="00FF43EA"/>
    <w:sectPr w:rsidR="00FF43EA" w:rsidSect="006F7B86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FC1"/>
    <w:multiLevelType w:val="hybridMultilevel"/>
    <w:tmpl w:val="985456C0"/>
    <w:lvl w:ilvl="0" w:tplc="35C4FDF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300" w:hanging="360"/>
      </w:pPr>
    </w:lvl>
    <w:lvl w:ilvl="2" w:tplc="281A001B">
      <w:start w:val="1"/>
      <w:numFmt w:val="lowerRoman"/>
      <w:lvlText w:val="%3."/>
      <w:lvlJc w:val="right"/>
      <w:pPr>
        <w:ind w:left="2020" w:hanging="180"/>
      </w:pPr>
    </w:lvl>
    <w:lvl w:ilvl="3" w:tplc="281A000F">
      <w:start w:val="1"/>
      <w:numFmt w:val="decimal"/>
      <w:lvlText w:val="%4."/>
      <w:lvlJc w:val="left"/>
      <w:pPr>
        <w:ind w:left="2740" w:hanging="360"/>
      </w:pPr>
    </w:lvl>
    <w:lvl w:ilvl="4" w:tplc="281A0019">
      <w:start w:val="1"/>
      <w:numFmt w:val="lowerLetter"/>
      <w:lvlText w:val="%5."/>
      <w:lvlJc w:val="left"/>
      <w:pPr>
        <w:ind w:left="3460" w:hanging="360"/>
      </w:pPr>
    </w:lvl>
    <w:lvl w:ilvl="5" w:tplc="281A001B">
      <w:start w:val="1"/>
      <w:numFmt w:val="lowerRoman"/>
      <w:lvlText w:val="%6."/>
      <w:lvlJc w:val="right"/>
      <w:pPr>
        <w:ind w:left="4180" w:hanging="180"/>
      </w:pPr>
    </w:lvl>
    <w:lvl w:ilvl="6" w:tplc="281A000F">
      <w:start w:val="1"/>
      <w:numFmt w:val="decimal"/>
      <w:lvlText w:val="%7."/>
      <w:lvlJc w:val="left"/>
      <w:pPr>
        <w:ind w:left="4900" w:hanging="360"/>
      </w:pPr>
    </w:lvl>
    <w:lvl w:ilvl="7" w:tplc="281A0019">
      <w:start w:val="1"/>
      <w:numFmt w:val="lowerLetter"/>
      <w:lvlText w:val="%8."/>
      <w:lvlJc w:val="left"/>
      <w:pPr>
        <w:ind w:left="5620" w:hanging="360"/>
      </w:pPr>
    </w:lvl>
    <w:lvl w:ilvl="8" w:tplc="281A001B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A947E5D"/>
    <w:multiLevelType w:val="hybridMultilevel"/>
    <w:tmpl w:val="F34E98F8"/>
    <w:lvl w:ilvl="0" w:tplc="35C4FDF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300" w:hanging="360"/>
      </w:pPr>
    </w:lvl>
    <w:lvl w:ilvl="2" w:tplc="281A001B">
      <w:start w:val="1"/>
      <w:numFmt w:val="lowerRoman"/>
      <w:lvlText w:val="%3."/>
      <w:lvlJc w:val="right"/>
      <w:pPr>
        <w:ind w:left="2020" w:hanging="180"/>
      </w:pPr>
    </w:lvl>
    <w:lvl w:ilvl="3" w:tplc="281A000F">
      <w:start w:val="1"/>
      <w:numFmt w:val="decimal"/>
      <w:lvlText w:val="%4."/>
      <w:lvlJc w:val="left"/>
      <w:pPr>
        <w:ind w:left="2740" w:hanging="360"/>
      </w:pPr>
    </w:lvl>
    <w:lvl w:ilvl="4" w:tplc="281A0019">
      <w:start w:val="1"/>
      <w:numFmt w:val="lowerLetter"/>
      <w:lvlText w:val="%5."/>
      <w:lvlJc w:val="left"/>
      <w:pPr>
        <w:ind w:left="3460" w:hanging="360"/>
      </w:pPr>
    </w:lvl>
    <w:lvl w:ilvl="5" w:tplc="281A001B">
      <w:start w:val="1"/>
      <w:numFmt w:val="lowerRoman"/>
      <w:lvlText w:val="%6."/>
      <w:lvlJc w:val="right"/>
      <w:pPr>
        <w:ind w:left="4180" w:hanging="180"/>
      </w:pPr>
    </w:lvl>
    <w:lvl w:ilvl="6" w:tplc="281A000F">
      <w:start w:val="1"/>
      <w:numFmt w:val="decimal"/>
      <w:lvlText w:val="%7."/>
      <w:lvlJc w:val="left"/>
      <w:pPr>
        <w:ind w:left="4900" w:hanging="360"/>
      </w:pPr>
    </w:lvl>
    <w:lvl w:ilvl="7" w:tplc="281A0019">
      <w:start w:val="1"/>
      <w:numFmt w:val="lowerLetter"/>
      <w:lvlText w:val="%8."/>
      <w:lvlJc w:val="left"/>
      <w:pPr>
        <w:ind w:left="5620" w:hanging="360"/>
      </w:pPr>
    </w:lvl>
    <w:lvl w:ilvl="8" w:tplc="281A001B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176E1B90"/>
    <w:multiLevelType w:val="hybridMultilevel"/>
    <w:tmpl w:val="98C40338"/>
    <w:lvl w:ilvl="0" w:tplc="B44E93AE">
      <w:start w:val="1"/>
      <w:numFmt w:val="decimal"/>
      <w:lvlText w:val="%1."/>
      <w:lvlJc w:val="left"/>
      <w:pPr>
        <w:ind w:left="690" w:hanging="360"/>
      </w:pPr>
      <w:rPr>
        <w:b w:val="0"/>
        <w:bCs w:val="0"/>
      </w:rPr>
    </w:lvl>
    <w:lvl w:ilvl="1" w:tplc="281A0019">
      <w:start w:val="1"/>
      <w:numFmt w:val="lowerLetter"/>
      <w:lvlText w:val="%2."/>
      <w:lvlJc w:val="left"/>
      <w:pPr>
        <w:ind w:left="1410" w:hanging="360"/>
      </w:pPr>
    </w:lvl>
    <w:lvl w:ilvl="2" w:tplc="281A001B">
      <w:start w:val="1"/>
      <w:numFmt w:val="lowerRoman"/>
      <w:lvlText w:val="%3."/>
      <w:lvlJc w:val="right"/>
      <w:pPr>
        <w:ind w:left="2130" w:hanging="180"/>
      </w:pPr>
    </w:lvl>
    <w:lvl w:ilvl="3" w:tplc="281A000F">
      <w:start w:val="1"/>
      <w:numFmt w:val="decimal"/>
      <w:lvlText w:val="%4."/>
      <w:lvlJc w:val="left"/>
      <w:pPr>
        <w:ind w:left="2850" w:hanging="360"/>
      </w:pPr>
    </w:lvl>
    <w:lvl w:ilvl="4" w:tplc="281A0019">
      <w:start w:val="1"/>
      <w:numFmt w:val="lowerLetter"/>
      <w:lvlText w:val="%5."/>
      <w:lvlJc w:val="left"/>
      <w:pPr>
        <w:ind w:left="3570" w:hanging="360"/>
      </w:pPr>
    </w:lvl>
    <w:lvl w:ilvl="5" w:tplc="281A001B">
      <w:start w:val="1"/>
      <w:numFmt w:val="lowerRoman"/>
      <w:lvlText w:val="%6."/>
      <w:lvlJc w:val="right"/>
      <w:pPr>
        <w:ind w:left="4290" w:hanging="180"/>
      </w:pPr>
    </w:lvl>
    <w:lvl w:ilvl="6" w:tplc="281A000F">
      <w:start w:val="1"/>
      <w:numFmt w:val="decimal"/>
      <w:lvlText w:val="%7."/>
      <w:lvlJc w:val="left"/>
      <w:pPr>
        <w:ind w:left="5010" w:hanging="360"/>
      </w:pPr>
    </w:lvl>
    <w:lvl w:ilvl="7" w:tplc="281A0019">
      <w:start w:val="1"/>
      <w:numFmt w:val="lowerLetter"/>
      <w:lvlText w:val="%8."/>
      <w:lvlJc w:val="left"/>
      <w:pPr>
        <w:ind w:left="5730" w:hanging="360"/>
      </w:pPr>
    </w:lvl>
    <w:lvl w:ilvl="8" w:tplc="281A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3142D"/>
    <w:rsid w:val="000326B4"/>
    <w:rsid w:val="000A6DB2"/>
    <w:rsid w:val="0016616F"/>
    <w:rsid w:val="001F2A84"/>
    <w:rsid w:val="002921D5"/>
    <w:rsid w:val="003B3A4C"/>
    <w:rsid w:val="003F1137"/>
    <w:rsid w:val="00425C07"/>
    <w:rsid w:val="00442E74"/>
    <w:rsid w:val="004E2501"/>
    <w:rsid w:val="004E3657"/>
    <w:rsid w:val="00575336"/>
    <w:rsid w:val="00597E2F"/>
    <w:rsid w:val="005D5472"/>
    <w:rsid w:val="00610985"/>
    <w:rsid w:val="00641381"/>
    <w:rsid w:val="0066742B"/>
    <w:rsid w:val="006819F5"/>
    <w:rsid w:val="0068324B"/>
    <w:rsid w:val="006F7B86"/>
    <w:rsid w:val="00720E13"/>
    <w:rsid w:val="007F4943"/>
    <w:rsid w:val="0084355E"/>
    <w:rsid w:val="008E544F"/>
    <w:rsid w:val="00917241"/>
    <w:rsid w:val="00921525"/>
    <w:rsid w:val="00952D98"/>
    <w:rsid w:val="009E7C02"/>
    <w:rsid w:val="00A77476"/>
    <w:rsid w:val="00A92997"/>
    <w:rsid w:val="00A96BE0"/>
    <w:rsid w:val="00AB79D8"/>
    <w:rsid w:val="00B079AC"/>
    <w:rsid w:val="00B70F17"/>
    <w:rsid w:val="00C102BA"/>
    <w:rsid w:val="00C12F1B"/>
    <w:rsid w:val="00D37E83"/>
    <w:rsid w:val="00DC2CA2"/>
    <w:rsid w:val="00DD3F8A"/>
    <w:rsid w:val="00E40BB7"/>
    <w:rsid w:val="00E720F5"/>
    <w:rsid w:val="00EB6BDC"/>
    <w:rsid w:val="00F31D76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C0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C07"/>
    <w:rPr>
      <w:rFonts w:ascii="Cambria" w:hAnsi="Cambria" w:cs="Cambria"/>
      <w:b/>
      <w:bCs/>
      <w:color w:val="365F91"/>
      <w:sz w:val="28"/>
      <w:szCs w:val="28"/>
      <w:lang w:val="sr-Latn-CS" w:eastAsia="sr-Latn-CS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657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425C0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25C07"/>
    <w:rPr>
      <w:rFonts w:ascii="Cambria" w:hAnsi="Cambria" w:cs="Cambria"/>
      <w:color w:val="17365D"/>
      <w:spacing w:val="5"/>
      <w:kern w:val="28"/>
      <w:sz w:val="52"/>
      <w:szCs w:val="52"/>
      <w:lang w:val="sr-Latn-CS" w:eastAsia="sr-Latn-CS"/>
    </w:rPr>
  </w:style>
  <w:style w:type="character" w:styleId="PlaceholderText">
    <w:name w:val="Placeholder Text"/>
    <w:basedOn w:val="DefaultParagraphFont"/>
    <w:uiPriority w:val="99"/>
    <w:semiHidden/>
    <w:rsid w:val="008435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43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55E"/>
    <w:rPr>
      <w:rFonts w:ascii="Tahoma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rsid w:val="00667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31.%20Petar%20V.%20Protic,%20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491</Words>
  <Characters>2803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2013-12-10T12:33:00Z</dcterms:created>
  <dcterms:modified xsi:type="dcterms:W3CDTF">2014-01-12T20:26:00Z</dcterms:modified>
</cp:coreProperties>
</file>