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06" w:rsidRPr="00DD3F8A" w:rsidRDefault="00036906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145.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sz w:val="24"/>
          <w:szCs w:val="24"/>
          <w:lang w:val="sr-Cyrl-CS"/>
        </w:rPr>
        <w:t>Спецификација</w:t>
      </w:r>
      <w:r w:rsidRPr="00F31D76">
        <w:rPr>
          <w:sz w:val="24"/>
          <w:szCs w:val="24"/>
        </w:rPr>
        <w:t xml:space="preserve"> </w:t>
      </w:r>
      <w:r w:rsidRPr="00F31D76">
        <w:rPr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036906" w:rsidRPr="00641381">
        <w:tc>
          <w:tcPr>
            <w:tcW w:w="10174" w:type="dxa"/>
            <w:gridSpan w:val="8"/>
          </w:tcPr>
          <w:p w:rsidR="00036906" w:rsidRPr="00ED5350" w:rsidRDefault="00036906" w:rsidP="00917241">
            <w:pPr>
              <w:rPr>
                <w:sz w:val="22"/>
                <w:szCs w:val="22"/>
                <w:lang w:val="sr-Cyrl-CS"/>
              </w:rPr>
            </w:pPr>
            <w:r w:rsidRPr="00D223BF">
              <w:rPr>
                <w:sz w:val="22"/>
                <w:szCs w:val="22"/>
                <w:lang w:val="sr-Cyrl-CS"/>
              </w:rPr>
              <w:t>Студијски програм</w:t>
            </w:r>
            <w:r w:rsidRPr="00D223BF">
              <w:rPr>
                <w:sz w:val="22"/>
                <w:szCs w:val="22"/>
                <w:lang w:val="ru-RU"/>
              </w:rPr>
              <w:t>/студијски програми</w:t>
            </w:r>
            <w:r w:rsidRPr="00D223BF">
              <w:rPr>
                <w:sz w:val="22"/>
                <w:szCs w:val="22"/>
                <w:lang w:val="sr-Cyrl-CS"/>
              </w:rPr>
              <w:t xml:space="preserve"> </w:t>
            </w:r>
            <w:r w:rsidRPr="00D223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ED5350">
              <w:rPr>
                <w:b/>
                <w:bCs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D223BF" w:rsidRDefault="00036906" w:rsidP="00917241">
            <w:pPr>
              <w:rPr>
                <w:sz w:val="22"/>
                <w:szCs w:val="22"/>
                <w:lang w:val="sr-Cyrl-CS"/>
              </w:rPr>
            </w:pPr>
            <w:r w:rsidRPr="00D223BF">
              <w:rPr>
                <w:sz w:val="24"/>
                <w:szCs w:val="24"/>
                <w:lang w:val="sr-Cyrl-CS"/>
              </w:rPr>
              <w:t xml:space="preserve">Врста </w:t>
            </w:r>
            <w:r w:rsidRPr="00D223BF">
              <w:rPr>
                <w:sz w:val="24"/>
                <w:szCs w:val="24"/>
                <w:lang w:val="ru-RU"/>
              </w:rPr>
              <w:t>и ниво студија:</w:t>
            </w:r>
            <w:r w:rsidRPr="00A633D5">
              <w:rPr>
                <w:sz w:val="24"/>
                <w:szCs w:val="24"/>
              </w:rPr>
              <w:t xml:space="preserve"> </w:t>
            </w:r>
            <w:r w:rsidRPr="00ED5350">
              <w:rPr>
                <w:b/>
                <w:bCs/>
                <w:sz w:val="24"/>
                <w:szCs w:val="24"/>
              </w:rPr>
              <w:t>О</w:t>
            </w:r>
            <w:r w:rsidRPr="00ED5350">
              <w:rPr>
                <w:b/>
                <w:bCs/>
                <w:sz w:val="24"/>
                <w:szCs w:val="24"/>
                <w:lang w:val="sr-Cyrl-CS"/>
              </w:rPr>
              <w:t>с</w:t>
            </w:r>
            <w:r w:rsidRPr="00ED5350">
              <w:rPr>
                <w:b/>
                <w:bCs/>
                <w:sz w:val="24"/>
                <w:szCs w:val="24"/>
              </w:rPr>
              <w:t>новне академске студије</w:t>
            </w:r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F43E21" w:rsidRDefault="00036906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>
              <w:rPr>
                <w:b/>
                <w:bCs/>
                <w:sz w:val="24"/>
                <w:szCs w:val="24"/>
                <w:lang w:val="sr-Cyrl-CS"/>
              </w:rPr>
              <w:t>ПУТЕВИ I</w:t>
            </w:r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D223BF" w:rsidRDefault="00036906" w:rsidP="00993CE3">
            <w:pPr>
              <w:spacing w:before="40" w:after="40"/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D223B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223BF">
              <w:rPr>
                <w:b/>
                <w:bCs/>
                <w:sz w:val="22"/>
                <w:szCs w:val="22"/>
                <w:lang w:val="sr-Cyrl-CS"/>
              </w:rPr>
              <w:t>:</w:t>
            </w:r>
            <w:r>
              <w:rPr>
                <w:rStyle w:val="Hyperlink"/>
                <w:b/>
                <w:bCs/>
                <w:sz w:val="24"/>
                <w:szCs w:val="24"/>
                <w:lang w:val="sr-Cyrl-CS"/>
              </w:rPr>
              <w:t xml:space="preserve"> </w:t>
            </w:r>
            <w:hyperlink r:id="rId5" w:history="1">
              <w:r w:rsidRPr="00991B5E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Верка Д. Проловић</w:t>
              </w:r>
              <w:bookmarkStart w:id="0" w:name="_GoBack"/>
              <w:bookmarkEnd w:id="0"/>
            </w:hyperlink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F43E21" w:rsidRDefault="00036906" w:rsidP="00917241">
            <w:pPr>
              <w:rPr>
                <w:sz w:val="22"/>
                <w:szCs w:val="22"/>
                <w:lang w:val="sr-Cyrl-CS"/>
              </w:rPr>
            </w:pPr>
            <w:r w:rsidRPr="00D223BF">
              <w:rPr>
                <w:sz w:val="22"/>
                <w:szCs w:val="22"/>
                <w:lang w:val="sr-Cyrl-CS"/>
              </w:rPr>
              <w:t>Статус предмета:</w:t>
            </w:r>
            <w:r w:rsidRPr="00A633D5">
              <w:rPr>
                <w:sz w:val="24"/>
                <w:szCs w:val="24"/>
              </w:rPr>
              <w:t xml:space="preserve"> </w:t>
            </w:r>
            <w:r w:rsidRPr="0052552F">
              <w:rPr>
                <w:b/>
                <w:bCs/>
                <w:sz w:val="24"/>
                <w:szCs w:val="24"/>
                <w:lang w:val="sr-Cyrl-CS"/>
              </w:rPr>
              <w:t>Обавезни</w:t>
            </w:r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53502B" w:rsidRDefault="00036906" w:rsidP="00917241">
            <w:pPr>
              <w:rPr>
                <w:sz w:val="22"/>
                <w:szCs w:val="22"/>
                <w:lang w:val="en-US"/>
              </w:rPr>
            </w:pPr>
            <w:r w:rsidRPr="00D223BF">
              <w:rPr>
                <w:sz w:val="22"/>
                <w:szCs w:val="22"/>
                <w:lang w:val="sr-Cyrl-CS"/>
              </w:rPr>
              <w:t>Број ЕСПБ</w:t>
            </w:r>
            <w:r w:rsidRPr="00D223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D223BF" w:rsidRDefault="00036906" w:rsidP="00917241">
            <w:pPr>
              <w:rPr>
                <w:sz w:val="22"/>
                <w:szCs w:val="22"/>
              </w:rPr>
            </w:pPr>
            <w:r w:rsidRPr="00D223BF">
              <w:rPr>
                <w:sz w:val="22"/>
                <w:szCs w:val="22"/>
                <w:lang w:val="sr-Cyrl-CS"/>
              </w:rPr>
              <w:t>Услов</w:t>
            </w:r>
            <w:r w:rsidRPr="00D223BF">
              <w:rPr>
                <w:sz w:val="22"/>
                <w:szCs w:val="22"/>
              </w:rPr>
              <w:t>:</w:t>
            </w:r>
            <w:r w:rsidRPr="00A633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Инжењерска геологија</w:t>
            </w:r>
            <w:r w:rsidRPr="00A633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sr-Cyrl-CS"/>
              </w:rPr>
              <w:t xml:space="preserve"> Земљани радови</w:t>
            </w:r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D223BF" w:rsidRDefault="0003690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036906" w:rsidRPr="00912F73" w:rsidRDefault="00036906" w:rsidP="00917241">
            <w:pPr>
              <w:rPr>
                <w:b/>
                <w:bCs/>
                <w:sz w:val="22"/>
                <w:szCs w:val="22"/>
              </w:rPr>
            </w:pPr>
            <w:r w:rsidRPr="00A633D5">
              <w:rPr>
                <w:sz w:val="24"/>
                <w:szCs w:val="24"/>
              </w:rPr>
              <w:t xml:space="preserve">Очекивано </w:t>
            </w:r>
            <w:r w:rsidRPr="00CC4FFB">
              <w:rPr>
                <w:sz w:val="24"/>
                <w:szCs w:val="24"/>
                <w:lang w:val="en-US"/>
              </w:rPr>
              <w:t>стицање</w:t>
            </w:r>
            <w:r w:rsidRPr="00912F73">
              <w:rPr>
                <w:sz w:val="24"/>
                <w:szCs w:val="24"/>
              </w:rPr>
              <w:t xml:space="preserve"> </w:t>
            </w:r>
            <w:r w:rsidRPr="00CC4FFB">
              <w:rPr>
                <w:sz w:val="24"/>
                <w:szCs w:val="24"/>
                <w:lang w:val="en-US"/>
              </w:rPr>
              <w:t>неопходних</w:t>
            </w:r>
            <w:r w:rsidRPr="00912F73">
              <w:rPr>
                <w:sz w:val="24"/>
                <w:szCs w:val="24"/>
              </w:rPr>
              <w:t xml:space="preserve"> </w:t>
            </w:r>
            <w:r w:rsidRPr="00CC4FFB">
              <w:rPr>
                <w:sz w:val="24"/>
                <w:szCs w:val="24"/>
                <w:lang w:val="en-US"/>
              </w:rPr>
              <w:t>знања</w:t>
            </w:r>
            <w:r w:rsidRPr="00912F73">
              <w:rPr>
                <w:sz w:val="24"/>
                <w:szCs w:val="24"/>
              </w:rPr>
              <w:t xml:space="preserve"> </w:t>
            </w:r>
            <w:r w:rsidRPr="00CC4FFB">
              <w:rPr>
                <w:sz w:val="24"/>
                <w:szCs w:val="24"/>
                <w:lang w:val="en-US"/>
              </w:rPr>
              <w:t>из</w:t>
            </w:r>
            <w:r w:rsidRPr="00912F73">
              <w:rPr>
                <w:sz w:val="24"/>
                <w:szCs w:val="24"/>
              </w:rPr>
              <w:t xml:space="preserve"> </w:t>
            </w:r>
            <w:r w:rsidRPr="00CC4FFB">
              <w:rPr>
                <w:sz w:val="24"/>
                <w:szCs w:val="24"/>
                <w:lang w:val="en-US"/>
              </w:rPr>
              <w:t>области</w:t>
            </w:r>
            <w:r w:rsidRPr="00912F73">
              <w:rPr>
                <w:sz w:val="24"/>
                <w:szCs w:val="24"/>
              </w:rPr>
              <w:t xml:space="preserve"> </w:t>
            </w:r>
            <w:r w:rsidRPr="00CC4FFB">
              <w:rPr>
                <w:sz w:val="24"/>
                <w:szCs w:val="24"/>
                <w:lang w:val="en-US"/>
              </w:rPr>
              <w:t>пројектовања</w:t>
            </w:r>
            <w:r w:rsidRPr="00912F73">
              <w:rPr>
                <w:sz w:val="24"/>
                <w:szCs w:val="24"/>
              </w:rPr>
              <w:t xml:space="preserve"> </w:t>
            </w:r>
            <w:r w:rsidRPr="00CC4FFB">
              <w:rPr>
                <w:sz w:val="24"/>
                <w:szCs w:val="24"/>
                <w:lang w:val="en-US"/>
              </w:rPr>
              <w:t>путева</w:t>
            </w:r>
            <w:r w:rsidRPr="00912F73">
              <w:rPr>
                <w:sz w:val="24"/>
                <w:szCs w:val="24"/>
              </w:rPr>
              <w:t>.</w:t>
            </w:r>
            <w:r w:rsidRPr="00A633D5">
              <w:rPr>
                <w:sz w:val="24"/>
                <w:szCs w:val="24"/>
              </w:rPr>
              <w:t>.</w:t>
            </w:r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D223BF" w:rsidRDefault="0003690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036906" w:rsidRPr="00F43E21" w:rsidRDefault="00036906" w:rsidP="00917241">
            <w:pPr>
              <w:rPr>
                <w:sz w:val="24"/>
                <w:szCs w:val="24"/>
                <w:lang w:val="sr-Cyrl-CS"/>
              </w:rPr>
            </w:pPr>
            <w:r w:rsidRPr="00CC4FFB">
              <w:rPr>
                <w:sz w:val="24"/>
                <w:szCs w:val="24"/>
              </w:rPr>
              <w:t>Стечена неопходна знања за израду пројектне документације из области путева.</w:t>
            </w:r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E66593" w:rsidRDefault="0003690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E66593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036906" w:rsidRPr="00E66593" w:rsidRDefault="0003690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E66593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036906" w:rsidRPr="00E66593" w:rsidRDefault="00036906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1. </w:t>
            </w:r>
            <w:r w:rsidRPr="00E66593">
              <w:rPr>
                <w:sz w:val="22"/>
                <w:szCs w:val="22"/>
              </w:rPr>
              <w:t>Пут и саобраћај</w:t>
            </w:r>
            <w:r w:rsidRPr="00E66593">
              <w:rPr>
                <w:sz w:val="22"/>
                <w:szCs w:val="22"/>
                <w:lang w:val="sr-Cyrl-CS"/>
              </w:rPr>
              <w:t xml:space="preserve"> </w:t>
            </w:r>
            <w:r w:rsidRPr="00E66593">
              <w:rPr>
                <w:sz w:val="22"/>
                <w:szCs w:val="22"/>
              </w:rPr>
              <w:t>(развој путног саобр</w:t>
            </w:r>
            <w:r>
              <w:rPr>
                <w:sz w:val="22"/>
                <w:szCs w:val="22"/>
              </w:rPr>
              <w:t>aћаја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E66593">
              <w:rPr>
                <w:sz w:val="22"/>
                <w:szCs w:val="22"/>
              </w:rPr>
              <w:t>,класификација путева,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E66593">
              <w:rPr>
                <w:sz w:val="22"/>
                <w:szCs w:val="22"/>
              </w:rPr>
              <w:t>експлоат</w:t>
            </w:r>
            <w:r w:rsidRPr="00E66593">
              <w:rPr>
                <w:sz w:val="22"/>
                <w:szCs w:val="22"/>
                <w:lang w:val="sr-Cyrl-CS"/>
              </w:rPr>
              <w:t>.</w:t>
            </w:r>
            <w:r w:rsidRPr="00E66593">
              <w:rPr>
                <w:sz w:val="22"/>
                <w:szCs w:val="22"/>
              </w:rPr>
              <w:t xml:space="preserve"> показатељи)</w:t>
            </w:r>
            <w:r w:rsidRPr="00E66593">
              <w:rPr>
                <w:sz w:val="22"/>
                <w:szCs w:val="22"/>
                <w:lang w:val="sr-Cyrl-CS"/>
              </w:rPr>
              <w:t>, 3 ч,</w:t>
            </w:r>
            <w:r w:rsidRPr="00E66593">
              <w:rPr>
                <w:sz w:val="22"/>
                <w:szCs w:val="22"/>
              </w:rPr>
              <w:t xml:space="preserve"> </w:t>
            </w:r>
          </w:p>
          <w:p w:rsidR="00036906" w:rsidRPr="00E66593" w:rsidRDefault="00036906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2. </w:t>
            </w:r>
            <w:r w:rsidRPr="00E66593">
              <w:rPr>
                <w:sz w:val="22"/>
                <w:szCs w:val="22"/>
              </w:rPr>
              <w:t>Методологија и технологија пројектовања пута</w:t>
            </w:r>
            <w:r w:rsidRPr="00E66593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 xml:space="preserve">(процес пројектовања, примена електронске обраде података ) </w:t>
            </w:r>
            <w:r w:rsidRPr="00E66593">
              <w:rPr>
                <w:sz w:val="22"/>
                <w:szCs w:val="22"/>
                <w:lang w:val="sr-Cyrl-CS"/>
              </w:rPr>
              <w:t>3 ч,</w:t>
            </w:r>
          </w:p>
          <w:p w:rsidR="00036906" w:rsidRPr="00E66593" w:rsidRDefault="00036906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>3. Однос према насељима и пратећим садржајима пута, 3 ч,</w:t>
            </w:r>
          </w:p>
          <w:p w:rsidR="00036906" w:rsidRPr="00E66593" w:rsidRDefault="00036906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4. Основе теорије саобраћајног тока, Пропусна моћ пута и меродавне брзине у пројектовању путева, 6 </w:t>
            </w:r>
            <w:r>
              <w:rPr>
                <w:sz w:val="22"/>
                <w:szCs w:val="22"/>
                <w:lang w:val="sr-Cyrl-CS"/>
              </w:rPr>
              <w:t>ч,</w:t>
            </w:r>
          </w:p>
          <w:p w:rsidR="00036906" w:rsidRPr="00E66593" w:rsidRDefault="00036906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5. </w:t>
            </w:r>
            <w:r w:rsidRPr="00E66593">
              <w:rPr>
                <w:sz w:val="22"/>
                <w:szCs w:val="22"/>
              </w:rPr>
              <w:t>Возач-возило-пут-околина (психо-физички чиниоци, кретање возила,</w:t>
            </w:r>
            <w:r>
              <w:rPr>
                <w:sz w:val="22"/>
                <w:szCs w:val="22"/>
                <w:lang w:val="sr-Cyrl-CS"/>
              </w:rPr>
              <w:t>отпор клизању,</w:t>
            </w:r>
            <w:r w:rsidRPr="00E66593">
              <w:rPr>
                <w:sz w:val="22"/>
                <w:szCs w:val="22"/>
              </w:rPr>
              <w:t xml:space="preserve"> кочење возила, стабилност возила у кривинама)</w:t>
            </w:r>
            <w:r w:rsidRPr="00E66593">
              <w:rPr>
                <w:sz w:val="22"/>
                <w:szCs w:val="22"/>
                <w:lang w:val="sr-Cyrl-CS"/>
              </w:rPr>
              <w:t xml:space="preserve"> 3 ч,</w:t>
            </w:r>
          </w:p>
          <w:p w:rsidR="00036906" w:rsidRPr="00E66593" w:rsidRDefault="00036906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6. </w:t>
            </w:r>
            <w:r w:rsidRPr="00E66593">
              <w:rPr>
                <w:sz w:val="22"/>
                <w:szCs w:val="22"/>
              </w:rPr>
              <w:t>Елементи пројектне геометрије (ситуацион</w:t>
            </w:r>
            <w:r w:rsidRPr="00E66593">
              <w:rPr>
                <w:sz w:val="22"/>
                <w:szCs w:val="22"/>
                <w:lang w:val="sr-Cyrl-CS"/>
              </w:rPr>
              <w:t>и</w:t>
            </w:r>
            <w:r w:rsidRPr="00E66593">
              <w:rPr>
                <w:sz w:val="22"/>
                <w:szCs w:val="22"/>
              </w:rPr>
              <w:t xml:space="preserve"> план, нивелацион</w:t>
            </w:r>
            <w:r w:rsidRPr="00E66593">
              <w:rPr>
                <w:sz w:val="22"/>
                <w:szCs w:val="22"/>
                <w:lang w:val="sr-Cyrl-CS"/>
              </w:rPr>
              <w:t>и</w:t>
            </w:r>
            <w:r w:rsidRPr="00E66593">
              <w:rPr>
                <w:sz w:val="22"/>
                <w:szCs w:val="22"/>
              </w:rPr>
              <w:t xml:space="preserve"> план, витоперење коловоза).</w:t>
            </w:r>
            <w:r>
              <w:rPr>
                <w:sz w:val="22"/>
                <w:szCs w:val="22"/>
                <w:lang w:val="sr-Cyrl-CS"/>
              </w:rPr>
              <w:t xml:space="preserve"> 12 ч,</w:t>
            </w:r>
          </w:p>
          <w:p w:rsidR="00036906" w:rsidRDefault="00036906" w:rsidP="00F43E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7. </w:t>
            </w:r>
            <w:r w:rsidRPr="00E66593">
              <w:rPr>
                <w:sz w:val="22"/>
                <w:szCs w:val="22"/>
              </w:rPr>
              <w:t>Трасирање и обликовање пута (принципи вођења траса, техника трасирања, обликовање пута)</w:t>
            </w:r>
            <w:r>
              <w:rPr>
                <w:sz w:val="22"/>
                <w:szCs w:val="22"/>
                <w:lang w:val="sr-Cyrl-CS"/>
              </w:rPr>
              <w:t xml:space="preserve">  9 ч, </w:t>
            </w:r>
          </w:p>
          <w:p w:rsidR="00036906" w:rsidRPr="0047779D" w:rsidRDefault="00036906" w:rsidP="00F43E21">
            <w:pPr>
              <w:rPr>
                <w:i/>
                <w:i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8. </w:t>
            </w:r>
            <w:r w:rsidRPr="00E66593">
              <w:rPr>
                <w:sz w:val="22"/>
                <w:szCs w:val="22"/>
              </w:rPr>
              <w:t>Попречни профил пута (елементи</w:t>
            </w:r>
            <w:r>
              <w:rPr>
                <w:sz w:val="22"/>
                <w:szCs w:val="22"/>
                <w:lang w:val="sr-Cyrl-CS"/>
              </w:rPr>
              <w:t xml:space="preserve"> попречног профила</w:t>
            </w:r>
            <w:r w:rsidRPr="00E6659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 xml:space="preserve"> слободни и саобраћајни профил, </w:t>
            </w:r>
            <w:r w:rsidRPr="00E66593">
              <w:rPr>
                <w:sz w:val="22"/>
                <w:szCs w:val="22"/>
              </w:rPr>
              <w:t xml:space="preserve">стандардни попречни профили) </w:t>
            </w:r>
            <w:r>
              <w:rPr>
                <w:sz w:val="22"/>
                <w:szCs w:val="22"/>
                <w:lang w:val="sr-Cyrl-CS"/>
              </w:rPr>
              <w:t>6 ч</w:t>
            </w:r>
          </w:p>
          <w:p w:rsidR="00036906" w:rsidRPr="00912F73" w:rsidRDefault="00036906" w:rsidP="001D1705">
            <w:pPr>
              <w:rPr>
                <w:sz w:val="22"/>
                <w:szCs w:val="22"/>
                <w:lang w:val="sr-Cyrl-CS"/>
              </w:rPr>
            </w:pPr>
          </w:p>
          <w:p w:rsidR="00036906" w:rsidRPr="00E66593" w:rsidRDefault="00036906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E66593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E66593">
              <w:rPr>
                <w:i/>
                <w:iCs/>
                <w:sz w:val="22"/>
                <w:szCs w:val="22"/>
                <w:lang w:val="ru-RU"/>
              </w:rPr>
              <w:t>:Вежбе, Други облици наставе, Студијски истраживачки рад</w:t>
            </w:r>
          </w:p>
          <w:p w:rsidR="00036906" w:rsidRDefault="00036906" w:rsidP="001D170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Вежбе: </w:t>
            </w:r>
          </w:p>
          <w:p w:rsidR="00036906" w:rsidRDefault="00036906" w:rsidP="001D170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1. Функционална класификација путева-2.ч, 2. Методологија пројектовања путева-2.ч, 3. Општи програмски услови за пројектовање путева,-2.ч, 4. На ситуацији Р=1/10000 за задату категорију пута одредити елементе пута за пројектовање и нацртати могуће варијанте трасе пута са одговарајућим прорачунима-8ч, 5. За задати део урадити ситуацију и подужни профил као за главни пројекат-8ч, </w:t>
            </w:r>
          </w:p>
          <w:p w:rsidR="00036906" w:rsidRPr="00912F73" w:rsidRDefault="0003690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 Нацртати карактеристичне попречне профиле у Р=1/50-2ч, 7. Нартати 5 попречних профила у Р=1/100 са одговарајућим котама, 6ч.</w:t>
            </w:r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D223BF" w:rsidRDefault="0003690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036906" w:rsidRDefault="00036906" w:rsidP="005B4FC7">
            <w:pPr>
              <w:rPr>
                <w:sz w:val="24"/>
                <w:szCs w:val="24"/>
                <w:lang w:val="sr-Cyrl-CS"/>
              </w:rPr>
            </w:pPr>
            <w:r w:rsidRPr="00A633D5">
              <w:rPr>
                <w:sz w:val="24"/>
                <w:szCs w:val="24"/>
              </w:rPr>
              <w:t xml:space="preserve">Ј. Катанић, В. Анђус, М. Малетин Пројектовање </w:t>
            </w:r>
            <w:r>
              <w:rPr>
                <w:sz w:val="24"/>
                <w:szCs w:val="24"/>
                <w:lang w:val="sr-Cyrl-CS"/>
              </w:rPr>
              <w:t>п</w:t>
            </w:r>
            <w:r w:rsidRPr="00A633D5">
              <w:rPr>
                <w:sz w:val="24"/>
                <w:szCs w:val="24"/>
              </w:rPr>
              <w:t>утева, Београд 1983.</w:t>
            </w:r>
          </w:p>
          <w:p w:rsidR="00036906" w:rsidRDefault="00036906" w:rsidP="005B4FC7">
            <w:pPr>
              <w:rPr>
                <w:sz w:val="24"/>
                <w:szCs w:val="24"/>
                <w:lang w:val="sr-Cyrl-CS"/>
              </w:rPr>
            </w:pPr>
            <w:r w:rsidRPr="00A633D5">
              <w:rPr>
                <w:sz w:val="24"/>
                <w:szCs w:val="24"/>
              </w:rPr>
              <w:t xml:space="preserve">В. Анђус, М. Малетин </w:t>
            </w:r>
            <w:r>
              <w:rPr>
                <w:sz w:val="24"/>
                <w:szCs w:val="24"/>
                <w:lang w:val="sr-Cyrl-CS"/>
              </w:rPr>
              <w:t>Методологија пројектовања путева, Београд 1993,</w:t>
            </w:r>
          </w:p>
          <w:p w:rsidR="00036906" w:rsidRDefault="00036906" w:rsidP="0091724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Х. Лоренц: Пројектовање и трасирање путева и аутопутева, Београд 1980,</w:t>
            </w:r>
          </w:p>
          <w:p w:rsidR="00036906" w:rsidRPr="00912F73" w:rsidRDefault="0003690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Законска и техничка регулатива за пројектовање путева.</w:t>
            </w:r>
          </w:p>
        </w:tc>
      </w:tr>
      <w:tr w:rsidR="00036906" w:rsidRPr="00641381">
        <w:tc>
          <w:tcPr>
            <w:tcW w:w="8709" w:type="dxa"/>
            <w:gridSpan w:val="6"/>
          </w:tcPr>
          <w:p w:rsidR="00036906" w:rsidRPr="00D223BF" w:rsidRDefault="00036906" w:rsidP="00917241">
            <w:pPr>
              <w:rPr>
                <w:b/>
                <w:bCs/>
                <w:lang w:val="en-US"/>
              </w:rPr>
            </w:pPr>
            <w:r w:rsidRPr="00D223BF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036906" w:rsidRDefault="00036906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Остали часови</w:t>
            </w:r>
          </w:p>
          <w:p w:rsidR="00036906" w:rsidRPr="00D223BF" w:rsidRDefault="00036906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3.3</w:t>
            </w:r>
          </w:p>
        </w:tc>
      </w:tr>
      <w:tr w:rsidR="00036906" w:rsidRPr="00641381">
        <w:tc>
          <w:tcPr>
            <w:tcW w:w="1527" w:type="dxa"/>
          </w:tcPr>
          <w:p w:rsidR="00036906" w:rsidRPr="00D223BF" w:rsidRDefault="00036906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Предавања:</w:t>
            </w:r>
          </w:p>
          <w:p w:rsidR="00036906" w:rsidRPr="005B4FC7" w:rsidRDefault="00036906" w:rsidP="005B4FC7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032" w:type="dxa"/>
          </w:tcPr>
          <w:p w:rsidR="00036906" w:rsidRDefault="00036906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Вежбе:</w:t>
            </w:r>
          </w:p>
          <w:p w:rsidR="00036906" w:rsidRPr="009327F0" w:rsidRDefault="00036906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036906" w:rsidRDefault="00036906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Други облици наставе:</w:t>
            </w:r>
          </w:p>
          <w:p w:rsidR="00036906" w:rsidRPr="009327F0" w:rsidRDefault="00036906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3221" w:type="dxa"/>
            <w:gridSpan w:val="2"/>
          </w:tcPr>
          <w:p w:rsidR="00036906" w:rsidRPr="00D223BF" w:rsidRDefault="00036906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Студијски истраживачки рад:</w:t>
            </w:r>
          </w:p>
          <w:p w:rsidR="00036906" w:rsidRPr="009327F0" w:rsidRDefault="00036906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65" w:type="dxa"/>
            <w:gridSpan w:val="2"/>
            <w:vMerge/>
          </w:tcPr>
          <w:p w:rsidR="00036906" w:rsidRPr="00D223BF" w:rsidRDefault="00036906" w:rsidP="00917241">
            <w:pPr>
              <w:rPr>
                <w:b/>
                <w:bCs/>
                <w:lang w:val="en-US"/>
              </w:rPr>
            </w:pPr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D223BF" w:rsidRDefault="0003690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036906" w:rsidRPr="009327F0" w:rsidRDefault="00036906" w:rsidP="00917241">
            <w:pPr>
              <w:rPr>
                <w:sz w:val="22"/>
                <w:szCs w:val="22"/>
                <w:lang w:val="sr-Cyrl-CS"/>
              </w:rPr>
            </w:pPr>
            <w:r w:rsidRPr="00CC4FFB">
              <w:rPr>
                <w:sz w:val="24"/>
                <w:szCs w:val="24"/>
              </w:rPr>
              <w:t>Предавања, вежбе, графички радови, консултације, колоквијуми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</w:tr>
      <w:tr w:rsidR="00036906" w:rsidRPr="00641381">
        <w:tc>
          <w:tcPr>
            <w:tcW w:w="10174" w:type="dxa"/>
            <w:gridSpan w:val="8"/>
          </w:tcPr>
          <w:p w:rsidR="00036906" w:rsidRPr="00D223BF" w:rsidRDefault="00036906" w:rsidP="00D223B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036906" w:rsidRPr="00641381">
        <w:tc>
          <w:tcPr>
            <w:tcW w:w="3487" w:type="dxa"/>
            <w:gridSpan w:val="3"/>
          </w:tcPr>
          <w:p w:rsidR="00036906" w:rsidRPr="00D223BF" w:rsidRDefault="00036906" w:rsidP="00917241">
            <w:pPr>
              <w:rPr>
                <w:lang w:val="sr-Cyrl-CS"/>
              </w:rPr>
            </w:pPr>
            <w:r w:rsidRPr="00D223BF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036906" w:rsidRPr="00D223BF" w:rsidRDefault="00036906" w:rsidP="00917241">
            <w:pPr>
              <w:rPr>
                <w:b/>
                <w:bCs/>
                <w:lang w:val="en-US"/>
              </w:rPr>
            </w:pPr>
            <w:r w:rsidRPr="00D223BF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036906" w:rsidRPr="00D223BF" w:rsidRDefault="00036906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036906" w:rsidRPr="00D223BF" w:rsidRDefault="00036906" w:rsidP="00917241">
            <w:pPr>
              <w:rPr>
                <w:i/>
                <w:iCs/>
                <w:lang w:val="en-US"/>
              </w:rPr>
            </w:pPr>
            <w:r w:rsidRPr="00D223BF">
              <w:rPr>
                <w:i/>
                <w:iCs/>
                <w:lang w:val="en-US"/>
              </w:rPr>
              <w:t>поена</w:t>
            </w:r>
          </w:p>
        </w:tc>
      </w:tr>
      <w:tr w:rsidR="00036906" w:rsidRPr="00641381">
        <w:tc>
          <w:tcPr>
            <w:tcW w:w="3487" w:type="dxa"/>
            <w:gridSpan w:val="3"/>
          </w:tcPr>
          <w:p w:rsidR="00036906" w:rsidRPr="00D223BF" w:rsidRDefault="00036906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036906" w:rsidRPr="005B4FC7" w:rsidRDefault="00036906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533" w:type="dxa"/>
            <w:gridSpan w:val="2"/>
          </w:tcPr>
          <w:p w:rsidR="00036906" w:rsidRPr="00D223BF" w:rsidRDefault="00036906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036906" w:rsidRPr="001D1705" w:rsidRDefault="00036906" w:rsidP="0091724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40</w:t>
            </w:r>
          </w:p>
        </w:tc>
      </w:tr>
      <w:tr w:rsidR="00036906" w:rsidRPr="00641381">
        <w:tc>
          <w:tcPr>
            <w:tcW w:w="3487" w:type="dxa"/>
            <w:gridSpan w:val="3"/>
          </w:tcPr>
          <w:p w:rsidR="00036906" w:rsidRPr="009327F0" w:rsidRDefault="00036906" w:rsidP="00917241">
            <w:pPr>
              <w:rPr>
                <w:i/>
                <w:iCs/>
                <w:lang w:val="sr-Cyrl-CS"/>
              </w:rPr>
            </w:pPr>
            <w:r>
              <w:rPr>
                <w:lang w:val="en-US"/>
              </w:rPr>
              <w:t>Beжбе и</w:t>
            </w:r>
            <w:r>
              <w:rPr>
                <w:lang w:val="sr-Cyrl-CS"/>
              </w:rPr>
              <w:t xml:space="preserve"> графички рад</w:t>
            </w:r>
          </w:p>
        </w:tc>
        <w:tc>
          <w:tcPr>
            <w:tcW w:w="2088" w:type="dxa"/>
            <w:gridSpan w:val="2"/>
          </w:tcPr>
          <w:p w:rsidR="00036906" w:rsidRPr="002F316F" w:rsidRDefault="00036906" w:rsidP="0091724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</w:t>
            </w:r>
          </w:p>
        </w:tc>
        <w:tc>
          <w:tcPr>
            <w:tcW w:w="3533" w:type="dxa"/>
            <w:gridSpan w:val="2"/>
          </w:tcPr>
          <w:p w:rsidR="00036906" w:rsidRPr="00D223BF" w:rsidRDefault="00036906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036906" w:rsidRPr="009327F0" w:rsidRDefault="00036906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en-US"/>
              </w:rPr>
              <w:t>3</w:t>
            </w:r>
            <w:r>
              <w:rPr>
                <w:i/>
                <w:iCs/>
                <w:lang w:val="sr-Cyrl-CS"/>
              </w:rPr>
              <w:t>5</w:t>
            </w:r>
          </w:p>
        </w:tc>
      </w:tr>
      <w:tr w:rsidR="00036906" w:rsidRPr="00641381">
        <w:tc>
          <w:tcPr>
            <w:tcW w:w="3487" w:type="dxa"/>
            <w:gridSpan w:val="3"/>
          </w:tcPr>
          <w:p w:rsidR="00036906" w:rsidRPr="00D223BF" w:rsidRDefault="00036906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036906" w:rsidRPr="005B4FC7" w:rsidRDefault="00036906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 (2x20)</w:t>
            </w:r>
          </w:p>
        </w:tc>
        <w:tc>
          <w:tcPr>
            <w:tcW w:w="3533" w:type="dxa"/>
            <w:gridSpan w:val="2"/>
          </w:tcPr>
          <w:p w:rsidR="00036906" w:rsidRPr="00D223BF" w:rsidRDefault="00036906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Писмени испит може бити замењен колоквијумима</w:t>
            </w:r>
          </w:p>
        </w:tc>
        <w:tc>
          <w:tcPr>
            <w:tcW w:w="1066" w:type="dxa"/>
          </w:tcPr>
          <w:p w:rsidR="00036906" w:rsidRPr="00D223BF" w:rsidRDefault="00036906" w:rsidP="00917241">
            <w:pPr>
              <w:rPr>
                <w:i/>
                <w:iCs/>
                <w:lang w:val="sr-Cyrl-CS"/>
              </w:rPr>
            </w:pPr>
          </w:p>
        </w:tc>
      </w:tr>
      <w:tr w:rsidR="00036906" w:rsidRPr="00641381">
        <w:tc>
          <w:tcPr>
            <w:tcW w:w="3487" w:type="dxa"/>
            <w:gridSpan w:val="3"/>
          </w:tcPr>
          <w:p w:rsidR="00036906" w:rsidRPr="00D223BF" w:rsidRDefault="00036906" w:rsidP="00917241">
            <w:pPr>
              <w:rPr>
                <w:lang w:val="sr-Cyrl-CS"/>
              </w:rPr>
            </w:pPr>
            <w:r w:rsidRPr="00D223BF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036906" w:rsidRPr="001D1705" w:rsidRDefault="00036906" w:rsidP="00917241">
            <w:pPr>
              <w:rPr>
                <w:b/>
                <w:bCs/>
                <w:lang w:val="en-US"/>
              </w:rPr>
            </w:pPr>
          </w:p>
        </w:tc>
        <w:tc>
          <w:tcPr>
            <w:tcW w:w="3533" w:type="dxa"/>
            <w:gridSpan w:val="2"/>
          </w:tcPr>
          <w:p w:rsidR="00036906" w:rsidRPr="00D223BF" w:rsidRDefault="00036906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036906" w:rsidRPr="00D223BF" w:rsidRDefault="00036906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036906" w:rsidRPr="004D563F" w:rsidRDefault="00036906" w:rsidP="004D563F">
      <w:pPr>
        <w:rPr>
          <w:lang w:val="sr-Cyrl-CS"/>
        </w:rPr>
      </w:pPr>
    </w:p>
    <w:sectPr w:rsidR="00036906" w:rsidRPr="004D563F" w:rsidSect="001C5E44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28E"/>
    <w:multiLevelType w:val="hybridMultilevel"/>
    <w:tmpl w:val="F090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33AEC"/>
    <w:rsid w:val="00036906"/>
    <w:rsid w:val="00067FCC"/>
    <w:rsid w:val="00150E25"/>
    <w:rsid w:val="001B6FCA"/>
    <w:rsid w:val="001C5E44"/>
    <w:rsid w:val="001D1705"/>
    <w:rsid w:val="001F2A84"/>
    <w:rsid w:val="002904CC"/>
    <w:rsid w:val="00293A7B"/>
    <w:rsid w:val="002A3559"/>
    <w:rsid w:val="002B6C13"/>
    <w:rsid w:val="002C0574"/>
    <w:rsid w:val="002D4276"/>
    <w:rsid w:val="002F316F"/>
    <w:rsid w:val="00342FDD"/>
    <w:rsid w:val="00385327"/>
    <w:rsid w:val="003E7134"/>
    <w:rsid w:val="0047779D"/>
    <w:rsid w:val="004D563F"/>
    <w:rsid w:val="004E38BC"/>
    <w:rsid w:val="0052552F"/>
    <w:rsid w:val="0053502B"/>
    <w:rsid w:val="00575336"/>
    <w:rsid w:val="005B4FC7"/>
    <w:rsid w:val="006209CF"/>
    <w:rsid w:val="00625CE7"/>
    <w:rsid w:val="00641381"/>
    <w:rsid w:val="006819F5"/>
    <w:rsid w:val="006D413E"/>
    <w:rsid w:val="006E68ED"/>
    <w:rsid w:val="00715937"/>
    <w:rsid w:val="007C2B1D"/>
    <w:rsid w:val="00871FB9"/>
    <w:rsid w:val="008947DC"/>
    <w:rsid w:val="008A7515"/>
    <w:rsid w:val="008B5604"/>
    <w:rsid w:val="008D5985"/>
    <w:rsid w:val="008E335B"/>
    <w:rsid w:val="008E544F"/>
    <w:rsid w:val="008F2B46"/>
    <w:rsid w:val="00912F73"/>
    <w:rsid w:val="00917241"/>
    <w:rsid w:val="009327F0"/>
    <w:rsid w:val="00952D98"/>
    <w:rsid w:val="0095741E"/>
    <w:rsid w:val="00977CEB"/>
    <w:rsid w:val="00991B5E"/>
    <w:rsid w:val="00993CE3"/>
    <w:rsid w:val="009B12D7"/>
    <w:rsid w:val="009E3DB8"/>
    <w:rsid w:val="00A633D5"/>
    <w:rsid w:val="00A92997"/>
    <w:rsid w:val="00AA1B9E"/>
    <w:rsid w:val="00AD3A53"/>
    <w:rsid w:val="00AE444E"/>
    <w:rsid w:val="00B079AC"/>
    <w:rsid w:val="00BD5440"/>
    <w:rsid w:val="00C157FC"/>
    <w:rsid w:val="00C35C37"/>
    <w:rsid w:val="00C36821"/>
    <w:rsid w:val="00CC3EB9"/>
    <w:rsid w:val="00CC4FFB"/>
    <w:rsid w:val="00D20747"/>
    <w:rsid w:val="00D223BF"/>
    <w:rsid w:val="00D60834"/>
    <w:rsid w:val="00DD3F8A"/>
    <w:rsid w:val="00DE1CAB"/>
    <w:rsid w:val="00E06F47"/>
    <w:rsid w:val="00E65C9B"/>
    <w:rsid w:val="00E66593"/>
    <w:rsid w:val="00ED2F5B"/>
    <w:rsid w:val="00ED5350"/>
    <w:rsid w:val="00EF6FFB"/>
    <w:rsid w:val="00F31D76"/>
    <w:rsid w:val="00F43E21"/>
    <w:rsid w:val="00F546DE"/>
    <w:rsid w:val="00F739FF"/>
    <w:rsid w:val="00FE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4FC7"/>
    <w:rPr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OAS%20G/30.%20Verka%20D.%20Prolovic,%20redov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414</Words>
  <Characters>2362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Slavisa Trajkovic</cp:lastModifiedBy>
  <cp:revision>7</cp:revision>
  <cp:lastPrinted>2013-10-24T11:03:00Z</cp:lastPrinted>
  <dcterms:created xsi:type="dcterms:W3CDTF">2013-12-21T08:40:00Z</dcterms:created>
  <dcterms:modified xsi:type="dcterms:W3CDTF">2014-01-12T21:23:00Z</dcterms:modified>
</cp:coreProperties>
</file>