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D4" w:rsidRPr="00026C08" w:rsidRDefault="004D33D4">
      <w:pPr>
        <w:rPr>
          <w:lang w:val="en-US"/>
        </w:rPr>
      </w:pPr>
    </w:p>
    <w:p w:rsidR="004D33D4" w:rsidRPr="00FD62EC" w:rsidRDefault="004D33D4" w:rsidP="00406EFD">
      <w:pPr>
        <w:rPr>
          <w:sz w:val="22"/>
          <w:szCs w:val="24"/>
        </w:rPr>
      </w:pPr>
      <w:r w:rsidRPr="00FD62EC">
        <w:rPr>
          <w:b/>
          <w:sz w:val="22"/>
          <w:szCs w:val="24"/>
          <w:lang w:val="sr-Cyrl-CS"/>
        </w:rPr>
        <w:t>Табела 5.</w:t>
      </w:r>
      <w:r w:rsidRPr="00FD62EC">
        <w:rPr>
          <w:b/>
          <w:sz w:val="22"/>
          <w:szCs w:val="24"/>
          <w:lang w:val="ru-RU"/>
        </w:rPr>
        <w:t>3</w:t>
      </w:r>
      <w:r w:rsidR="00FD62EC">
        <w:rPr>
          <w:b/>
          <w:sz w:val="22"/>
          <w:szCs w:val="24"/>
          <w:lang w:val="en-US"/>
        </w:rPr>
        <w:t xml:space="preserve"> </w:t>
      </w:r>
      <w:r w:rsidRPr="00FD62EC">
        <w:rPr>
          <w:sz w:val="22"/>
          <w:szCs w:val="24"/>
        </w:rPr>
        <w:t xml:space="preserve">Изборна настава </w:t>
      </w:r>
      <w:r w:rsidRPr="00FD62EC">
        <w:rPr>
          <w:sz w:val="22"/>
          <w:szCs w:val="24"/>
          <w:lang w:val="ru-RU"/>
        </w:rPr>
        <w:t>на с</w:t>
      </w:r>
      <w:r w:rsidRPr="00FD62EC">
        <w:rPr>
          <w:sz w:val="22"/>
          <w:szCs w:val="24"/>
          <w:lang w:val="sr-Cyrl-CS"/>
        </w:rPr>
        <w:t>тудијск</w:t>
      </w:r>
      <w:r w:rsidRPr="00FD62EC">
        <w:rPr>
          <w:sz w:val="22"/>
          <w:szCs w:val="24"/>
          <w:lang w:val="ru-RU"/>
        </w:rPr>
        <w:t xml:space="preserve">ом </w:t>
      </w:r>
      <w:r w:rsidRPr="00FD62EC">
        <w:rPr>
          <w:sz w:val="22"/>
          <w:szCs w:val="24"/>
          <w:lang w:val="sr-Cyrl-CS"/>
        </w:rPr>
        <w:t xml:space="preserve"> програм</w:t>
      </w:r>
      <w:r w:rsidRPr="00FD62EC">
        <w:rPr>
          <w:sz w:val="22"/>
          <w:szCs w:val="24"/>
          <w:lang w:val="ru-RU"/>
        </w:rPr>
        <w:t>у</w:t>
      </w:r>
      <w:r w:rsidR="00FD62EC">
        <w:rPr>
          <w:sz w:val="22"/>
          <w:szCs w:val="24"/>
          <w:lang w:val="en-US"/>
        </w:rPr>
        <w:t xml:space="preserve">  -</w:t>
      </w:r>
      <w:r w:rsidRPr="00FD62EC">
        <w:rPr>
          <w:sz w:val="22"/>
          <w:szCs w:val="24"/>
          <w:lang w:val="ru-RU"/>
        </w:rPr>
        <w:t xml:space="preserve"> </w:t>
      </w:r>
      <w:r w:rsidRPr="00FD62EC">
        <w:rPr>
          <w:b/>
          <w:sz w:val="22"/>
          <w:szCs w:val="24"/>
        </w:rPr>
        <w:t>ИАС АРХИТЕКТУРА</w:t>
      </w:r>
    </w:p>
    <w:p w:rsidR="004D33D4" w:rsidRPr="00E959F9" w:rsidRDefault="004D33D4" w:rsidP="00406EFD">
      <w:pPr>
        <w:rPr>
          <w:bCs/>
          <w:lang w:val="ru-RU"/>
        </w:rPr>
      </w:pPr>
      <w:r w:rsidRPr="007447D4">
        <w:rPr>
          <w:bCs/>
          <w:lang w:val="ru-RU"/>
        </w:rPr>
        <w:t>(</w:t>
      </w:r>
      <w:r w:rsidRPr="00A57370">
        <w:rPr>
          <w:bCs/>
          <w:lang w:val="ru-RU"/>
        </w:rPr>
        <w:t xml:space="preserve">Ова табела може бити организована и на други начин у зависности од структуре </w:t>
      </w:r>
      <w:r w:rsidRPr="002C7B56">
        <w:rPr>
          <w:bCs/>
          <w:lang w:val="ru-RU"/>
        </w:rPr>
        <w:t xml:space="preserve">студијског програма и </w:t>
      </w:r>
      <w:r w:rsidRPr="00A57370">
        <w:rPr>
          <w:bCs/>
          <w:lang w:val="ru-RU"/>
        </w:rPr>
        <w:t>модул</w:t>
      </w:r>
      <w:r>
        <w:rPr>
          <w:bCs/>
          <w:lang w:val="ru-RU"/>
        </w:rPr>
        <w:t>а у оквиру студијског програма.</w:t>
      </w:r>
      <w:r w:rsidRPr="00C56400">
        <w:rPr>
          <w:bCs/>
          <w:lang w:val="ru-RU"/>
        </w:rPr>
        <w:t xml:space="preserve">) </w:t>
      </w:r>
    </w:p>
    <w:p w:rsidR="004D33D4" w:rsidRPr="00C56400" w:rsidRDefault="004D33D4" w:rsidP="00406EFD">
      <w:pPr>
        <w:rPr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159"/>
        <w:gridCol w:w="2197"/>
        <w:gridCol w:w="679"/>
        <w:gridCol w:w="1056"/>
        <w:gridCol w:w="674"/>
        <w:gridCol w:w="709"/>
        <w:gridCol w:w="851"/>
        <w:gridCol w:w="850"/>
        <w:gridCol w:w="992"/>
      </w:tblGrid>
      <w:tr w:rsidR="009E3DFE" w:rsidRPr="009E3DFE" w:rsidTr="009E3DFE">
        <w:tc>
          <w:tcPr>
            <w:tcW w:w="580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ru-RU"/>
              </w:rPr>
            </w:pPr>
            <w:r w:rsidRPr="009E3DFE">
              <w:rPr>
                <w:b/>
                <w:bCs/>
                <w:lang w:val="ru-RU"/>
              </w:rPr>
              <w:t>Ред. бр.</w:t>
            </w:r>
          </w:p>
        </w:tc>
        <w:tc>
          <w:tcPr>
            <w:tcW w:w="1159" w:type="dxa"/>
            <w:vMerge w:val="restart"/>
            <w:vAlign w:val="center"/>
          </w:tcPr>
          <w:p w:rsidR="009E3DFE" w:rsidRPr="009E3DFE" w:rsidRDefault="009E3DFE" w:rsidP="009E3DFE">
            <w:pPr>
              <w:rPr>
                <w:b/>
                <w:bCs/>
                <w:lang w:val="sr-Cyrl-RS"/>
              </w:rPr>
            </w:pPr>
            <w:r w:rsidRPr="009E3DFE">
              <w:rPr>
                <w:b/>
              </w:rPr>
              <w:t>Ш</w:t>
            </w:r>
            <w:r w:rsidRPr="009E3DFE">
              <w:rPr>
                <w:b/>
                <w:lang w:val="sr-Cyrl-RS"/>
              </w:rPr>
              <w:t>ифра предмета</w:t>
            </w:r>
          </w:p>
        </w:tc>
        <w:tc>
          <w:tcPr>
            <w:tcW w:w="2197" w:type="dxa"/>
            <w:vMerge w:val="restart"/>
            <w:vAlign w:val="center"/>
          </w:tcPr>
          <w:p w:rsidR="009E3DFE" w:rsidRPr="009E3DFE" w:rsidRDefault="009E3DFE" w:rsidP="009E3DFE">
            <w:pPr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Назив предмета</w:t>
            </w:r>
          </w:p>
        </w:tc>
        <w:tc>
          <w:tcPr>
            <w:tcW w:w="679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Тип</w:t>
            </w:r>
          </w:p>
        </w:tc>
        <w:tc>
          <w:tcPr>
            <w:tcW w:w="1056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9E3DFE">
              <w:rPr>
                <w:b/>
                <w:bCs/>
                <w:lang w:val="en-US"/>
              </w:rPr>
              <w:t>Статус</w:t>
            </w:r>
            <w:proofErr w:type="spellEnd"/>
            <w:r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E3DFE">
              <w:rPr>
                <w:b/>
                <w:bCs/>
                <w:lang w:val="en-US"/>
              </w:rPr>
              <w:t>предмета</w:t>
            </w:r>
            <w:proofErr w:type="spellEnd"/>
          </w:p>
        </w:tc>
        <w:tc>
          <w:tcPr>
            <w:tcW w:w="3084" w:type="dxa"/>
            <w:gridSpan w:val="4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</w:rPr>
              <w:t>Часови активне наставе</w:t>
            </w:r>
          </w:p>
        </w:tc>
        <w:tc>
          <w:tcPr>
            <w:tcW w:w="992" w:type="dxa"/>
            <w:vMerge w:val="restart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sr-Cyrl-RS"/>
              </w:rPr>
            </w:pPr>
            <w:r w:rsidRPr="009E3DFE">
              <w:rPr>
                <w:b/>
                <w:bCs/>
                <w:lang w:val="en-US"/>
              </w:rPr>
              <w:t>ЕСП</w:t>
            </w:r>
            <w:r w:rsidRPr="009E3DFE">
              <w:rPr>
                <w:b/>
                <w:bCs/>
                <w:lang w:val="sr-Cyrl-RS"/>
              </w:rPr>
              <w:t>Б</w:t>
            </w:r>
          </w:p>
        </w:tc>
      </w:tr>
      <w:tr w:rsidR="009E3DFE" w:rsidTr="009E3DFE">
        <w:tc>
          <w:tcPr>
            <w:tcW w:w="580" w:type="dxa"/>
            <w:vMerge/>
            <w:vAlign w:val="center"/>
          </w:tcPr>
          <w:p w:rsidR="009E3DFE" w:rsidRPr="00E21DBB" w:rsidRDefault="009E3DFE" w:rsidP="009E3D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59" w:type="dxa"/>
            <w:vMerge/>
            <w:vAlign w:val="center"/>
          </w:tcPr>
          <w:p w:rsidR="009E3DFE" w:rsidRPr="00E21DBB" w:rsidRDefault="009E3DFE" w:rsidP="009E3DFE">
            <w:pPr>
              <w:rPr>
                <w:bCs/>
                <w:lang w:val="en-US"/>
              </w:rPr>
            </w:pPr>
          </w:p>
        </w:tc>
        <w:tc>
          <w:tcPr>
            <w:tcW w:w="2197" w:type="dxa"/>
            <w:vMerge/>
            <w:vAlign w:val="center"/>
          </w:tcPr>
          <w:p w:rsidR="009E3DFE" w:rsidRPr="00E21DBB" w:rsidRDefault="009E3DFE" w:rsidP="009E3DFE">
            <w:pPr>
              <w:rPr>
                <w:bCs/>
                <w:lang w:val="en-US"/>
              </w:rPr>
            </w:pPr>
          </w:p>
        </w:tc>
        <w:tc>
          <w:tcPr>
            <w:tcW w:w="679" w:type="dxa"/>
            <w:vMerge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56" w:type="dxa"/>
            <w:vMerge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П</w:t>
            </w:r>
          </w:p>
        </w:tc>
        <w:tc>
          <w:tcPr>
            <w:tcW w:w="709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В</w:t>
            </w:r>
          </w:p>
        </w:tc>
        <w:tc>
          <w:tcPr>
            <w:tcW w:w="851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ДОН</w:t>
            </w:r>
          </w:p>
        </w:tc>
        <w:tc>
          <w:tcPr>
            <w:tcW w:w="850" w:type="dxa"/>
            <w:vAlign w:val="center"/>
          </w:tcPr>
          <w:p w:rsidR="009E3DFE" w:rsidRPr="009E3DFE" w:rsidRDefault="009E3DFE" w:rsidP="009E3DFE">
            <w:pPr>
              <w:jc w:val="center"/>
              <w:rPr>
                <w:b/>
                <w:bCs/>
                <w:lang w:val="en-US"/>
              </w:rPr>
            </w:pPr>
            <w:r w:rsidRPr="009E3DFE">
              <w:rPr>
                <w:b/>
                <w:bCs/>
                <w:lang w:val="en-US"/>
              </w:rPr>
              <w:t>СИР</w:t>
            </w:r>
          </w:p>
        </w:tc>
        <w:tc>
          <w:tcPr>
            <w:tcW w:w="992" w:type="dxa"/>
            <w:vMerge/>
            <w:vAlign w:val="center"/>
          </w:tcPr>
          <w:p w:rsidR="009E3DFE" w:rsidRPr="00E21DBB" w:rsidRDefault="009E3DFE" w:rsidP="009E3DFE">
            <w:pPr>
              <w:jc w:val="center"/>
              <w:rPr>
                <w:bCs/>
                <w:lang w:val="en-US"/>
              </w:rPr>
            </w:pPr>
          </w:p>
        </w:tc>
      </w:tr>
      <w:tr w:rsidR="004D33D4" w:rsidTr="009E3DFE">
        <w:tc>
          <w:tcPr>
            <w:tcW w:w="9747" w:type="dxa"/>
            <w:gridSpan w:val="10"/>
            <w:vAlign w:val="center"/>
          </w:tcPr>
          <w:p w:rsidR="004D33D4" w:rsidRPr="00947646" w:rsidRDefault="004D33D4" w:rsidP="009E3DFE">
            <w:pPr>
              <w:rPr>
                <w:bCs/>
              </w:rPr>
            </w:pPr>
            <w:r w:rsidRPr="00947646">
              <w:rPr>
                <w:b/>
                <w:bCs/>
              </w:rPr>
              <w:t>Изборни предмет блока 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5" w:history="1">
              <w:r w:rsidR="004D33D4" w:rsidRPr="009A070A">
                <w:rPr>
                  <w:rStyle w:val="Hyperlink"/>
                </w:rPr>
                <w:t>Форма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AИ2082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6" w:history="1">
              <w:r w:rsidR="004D33D4" w:rsidRPr="009A070A">
                <w:rPr>
                  <w:rStyle w:val="Hyperlink"/>
                </w:rPr>
                <w:t>Ликовне форме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AИ2083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7" w:history="1">
              <w:r w:rsidR="004D33D4" w:rsidRPr="009A070A">
                <w:rPr>
                  <w:rStyle w:val="Hyperlink"/>
                </w:rPr>
                <w:t>Страни језик (енглески)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АИ3081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8" w:history="1">
              <w:r w:rsidR="004D33D4" w:rsidRPr="009A070A">
                <w:rPr>
                  <w:rStyle w:val="Hyperlink"/>
                </w:rPr>
                <w:t>Нацртна геометрија III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АИ3082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BF5D69">
            <w:hyperlink r:id="rId9" w:history="1">
              <w:r w:rsidR="004D33D4" w:rsidRPr="009A070A">
                <w:rPr>
                  <w:rStyle w:val="Hyperlink"/>
                </w:rPr>
                <w:t>Моделовање у архитектури и урбанизму</w:t>
              </w:r>
              <w:r w:rsidRPr="009A070A">
                <w:rPr>
                  <w:rStyle w:val="Hyperlink"/>
                </w:rPr>
                <w:t xml:space="preserve"> (a</w:t>
              </w:r>
            </w:hyperlink>
            <w:hyperlink r:id="rId10" w:history="1">
              <w:r w:rsidRPr="009A070A">
                <w:rPr>
                  <w:rStyle w:val="Hyperlink"/>
                </w:rPr>
                <w:t xml:space="preserve">, </w:t>
              </w:r>
              <w:r w:rsidRPr="009A070A">
                <w:rPr>
                  <w:rStyle w:val="Hyperlink"/>
                  <w:lang w:val="sr-Cyrl-RS"/>
                </w:rPr>
                <w:t>б</w:t>
              </w:r>
              <w:r w:rsidRPr="009A070A">
                <w:rPr>
                  <w:rStyle w:val="Hyperlink"/>
                </w:rPr>
                <w:t>)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>
              <w:t>АИ407</w:t>
            </w:r>
            <w:r w:rsidRPr="00947646">
              <w:t>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1" w:history="1">
              <w:r w:rsidR="004D33D4" w:rsidRPr="009A070A">
                <w:rPr>
                  <w:rStyle w:val="Hyperlink"/>
                </w:rPr>
                <w:t>Историја архитектуре III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АИ4072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2" w:history="1">
              <w:r w:rsidR="004D33D4" w:rsidRPr="009A070A">
                <w:rPr>
                  <w:rStyle w:val="Hyperlink"/>
                </w:rPr>
                <w:t>Визуализација и презентација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АИ4073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3" w:history="1">
              <w:r w:rsidR="004D33D4" w:rsidRPr="009A070A">
                <w:rPr>
                  <w:rStyle w:val="Hyperlink"/>
                </w:rPr>
                <w:t>Развој насеља у Србији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АИ4074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4" w:history="1">
              <w:r w:rsidR="004D33D4" w:rsidRPr="009A070A">
                <w:rPr>
                  <w:rStyle w:val="Hyperlink"/>
                </w:rPr>
                <w:t>Геометријске површи у архитектури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Cs/>
                <w:lang w:val="en-US"/>
              </w:rPr>
            </w:pPr>
            <w:r w:rsidRPr="00D07120">
              <w:rPr>
                <w:b/>
                <w:bCs/>
              </w:rPr>
              <w:t>Изборни предмет блока IV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5" w:history="1">
              <w:r w:rsidR="004D33D4" w:rsidRPr="009A070A">
                <w:rPr>
                  <w:rStyle w:val="Hyperlink"/>
                </w:rPr>
                <w:t>Историја уметности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АИ50892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6" w:history="1">
              <w:r w:rsidR="004D33D4" w:rsidRPr="009A070A">
                <w:rPr>
                  <w:rStyle w:val="Hyperlink"/>
                </w:rPr>
                <w:t>Развој архитектуре у Србији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0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АИ50893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7" w:history="1">
              <w:r w:rsidR="004D33D4" w:rsidRPr="009A070A">
                <w:rPr>
                  <w:rStyle w:val="Hyperlink"/>
                </w:rPr>
                <w:t>Теорија архитектонског пројектовања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АИ50894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8" w:history="1">
              <w:r w:rsidR="004D33D4" w:rsidRPr="009A070A">
                <w:rPr>
                  <w:rStyle w:val="Hyperlink"/>
                </w:rPr>
                <w:t>Конструктивни системи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  <w:bCs/>
              </w:rPr>
              <w:t>Изборни предмет блока V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19" w:history="1">
              <w:r w:rsidR="004D33D4" w:rsidRPr="009A070A">
                <w:rPr>
                  <w:rStyle w:val="Hyperlink"/>
                </w:rPr>
                <w:t>Народно градитељство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АИ60892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20" w:history="1">
              <w:r w:rsidR="004D33D4" w:rsidRPr="009A070A">
                <w:rPr>
                  <w:rStyle w:val="Hyperlink"/>
                </w:rPr>
                <w:t>Паметне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АИ60893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21" w:history="1">
              <w:r w:rsidR="004D33D4" w:rsidRPr="009A070A">
                <w:rPr>
                  <w:rStyle w:val="Hyperlink"/>
                </w:rPr>
                <w:t>Еколошки материјали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АИ60894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22" w:history="1">
              <w:r w:rsidR="004D33D4" w:rsidRPr="009A070A">
                <w:rPr>
                  <w:rStyle w:val="Hyperlink"/>
                </w:rPr>
                <w:t>Пејсажна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АИ7071</w:t>
            </w:r>
          </w:p>
        </w:tc>
        <w:tc>
          <w:tcPr>
            <w:tcW w:w="2197" w:type="dxa"/>
            <w:vAlign w:val="center"/>
          </w:tcPr>
          <w:p w:rsidR="004D33D4" w:rsidRPr="00947646" w:rsidRDefault="00BF5D69" w:rsidP="009E3DFE">
            <w:hyperlink r:id="rId23" w:history="1">
              <w:r w:rsidR="004D33D4" w:rsidRPr="009A070A">
                <w:rPr>
                  <w:rStyle w:val="Hyperlink"/>
                </w:rPr>
                <w:t>Стратегија просторног и урбаног развоја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АИ7072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4" w:history="1">
              <w:r w:rsidR="004D33D4" w:rsidRPr="009A070A">
                <w:rPr>
                  <w:rStyle w:val="Hyperlink"/>
                </w:rPr>
                <w:t>Сакрална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АО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>Изборни студио (2) блока Области за студио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АИ80121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5" w:history="1">
              <w:r w:rsidR="004D33D4" w:rsidRPr="009A070A">
                <w:rPr>
                  <w:rStyle w:val="Hyperlink"/>
                </w:rPr>
                <w:t>Студио Стамбене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АИ80122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6" w:history="1">
              <w:r w:rsidR="004D33D4" w:rsidRPr="009A070A">
                <w:rPr>
                  <w:rStyle w:val="Hyperlink"/>
                </w:rPr>
                <w:t>Студио Јавне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АИ80123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7" w:history="1">
              <w:r w:rsidR="004D33D4" w:rsidRPr="009A070A">
                <w:rPr>
                  <w:rStyle w:val="Hyperlink"/>
                </w:rPr>
                <w:t>Студио Привредне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АИ80124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8" w:history="1">
              <w:r w:rsidR="004D33D4" w:rsidRPr="009A070A">
                <w:rPr>
                  <w:rStyle w:val="Hyperlink"/>
                </w:rPr>
                <w:t>Студио Урбанизам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5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9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АИ804561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29" w:history="1">
              <w:r w:rsidR="004D33D4" w:rsidRPr="009A070A">
                <w:rPr>
                  <w:rStyle w:val="Hyperlink"/>
                </w:rPr>
                <w:t>Енергетска ефикасност зграда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АИ804562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0" w:history="1">
              <w:r w:rsidR="004D33D4" w:rsidRPr="009A070A">
                <w:rPr>
                  <w:rStyle w:val="Hyperlink"/>
                </w:rPr>
                <w:t>Савремени индустријски објекти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АИ804563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1" w:history="1">
              <w:r w:rsidR="004D33D4" w:rsidRPr="009A070A">
                <w:rPr>
                  <w:rStyle w:val="Hyperlink"/>
                </w:rPr>
                <w:t>Префрабриковане зграде II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АИ804564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2" w:history="1">
              <w:r w:rsidR="004D33D4" w:rsidRPr="009A070A">
                <w:rPr>
                  <w:rStyle w:val="Hyperlink"/>
                </w:rPr>
                <w:t>Фасадне конструкције и форме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АИ804565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3" w:history="1">
              <w:r w:rsidR="004D33D4" w:rsidRPr="009A070A">
                <w:rPr>
                  <w:rStyle w:val="Hyperlink"/>
                </w:rPr>
                <w:t>Рурална архитектура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29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АИ804566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4" w:history="1">
              <w:r w:rsidR="004D33D4" w:rsidRPr="009A070A">
                <w:rPr>
                  <w:rStyle w:val="Hyperlink"/>
                </w:rPr>
                <w:t>Рурални развој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ТМ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30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АИ804567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5" w:history="1">
              <w:r w:rsidR="004D33D4" w:rsidRPr="009A070A">
                <w:rPr>
                  <w:rStyle w:val="Hyperlink"/>
                </w:rPr>
                <w:t>Архитектура и уметност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pPr>
              <w:rPr>
                <w:b/>
              </w:rPr>
            </w:pPr>
            <w:r w:rsidRPr="00D07120">
              <w:rPr>
                <w:b/>
              </w:rPr>
              <w:t>Изборне области за синтезни пројекат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lastRenderedPageBreak/>
              <w:t>31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АИ9011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6" w:history="1">
              <w:r w:rsidR="004D33D4" w:rsidRPr="009A070A">
                <w:rPr>
                  <w:rStyle w:val="Hyperlink"/>
                </w:rPr>
                <w:t>Синтезни пројекат Стамбене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32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АИ9012</w:t>
            </w:r>
          </w:p>
        </w:tc>
        <w:tc>
          <w:tcPr>
            <w:tcW w:w="2197" w:type="dxa"/>
            <w:vAlign w:val="center"/>
          </w:tcPr>
          <w:p w:rsidR="004D33D4" w:rsidRPr="00947646" w:rsidRDefault="0056726D" w:rsidP="009E3DFE">
            <w:hyperlink r:id="rId37" w:history="1">
              <w:r w:rsidR="004D33D4" w:rsidRPr="009A070A">
                <w:rPr>
                  <w:rStyle w:val="Hyperlink"/>
                </w:rPr>
                <w:t>Синтезни пројекат Јавне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33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АИ9013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38" w:history="1">
              <w:r w:rsidR="004D33D4" w:rsidRPr="009A070A">
                <w:rPr>
                  <w:rStyle w:val="Hyperlink"/>
                </w:rPr>
                <w:t>Синтезни пројекат Привредне зграде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34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АИ9014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39" w:history="1">
              <w:r w:rsidR="004D33D4" w:rsidRPr="009A070A">
                <w:rPr>
                  <w:rStyle w:val="Hyperlink"/>
                </w:rPr>
                <w:t>Синтезни пројекат Урбанизам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4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10</w:t>
            </w:r>
          </w:p>
        </w:tc>
      </w:tr>
      <w:tr w:rsidR="004D33D4" w:rsidRPr="00D07120" w:rsidTr="009E3DFE">
        <w:tc>
          <w:tcPr>
            <w:tcW w:w="9747" w:type="dxa"/>
            <w:gridSpan w:val="10"/>
            <w:vAlign w:val="center"/>
          </w:tcPr>
          <w:p w:rsidR="004D33D4" w:rsidRPr="00D07120" w:rsidRDefault="004D33D4" w:rsidP="009E3DFE">
            <w:r w:rsidRPr="00D07120">
              <w:rPr>
                <w:b/>
              </w:rPr>
              <w:t xml:space="preserve">Изборни предмет блока </w:t>
            </w:r>
            <w:r w:rsidRPr="00D07120">
              <w:rPr>
                <w:b/>
                <w:bCs/>
              </w:rPr>
              <w:t>VIII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35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АИ90671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40" w:history="1">
              <w:r w:rsidR="004D33D4" w:rsidRPr="009A070A">
                <w:rPr>
                  <w:rStyle w:val="Hyperlink"/>
                </w:rPr>
                <w:t>Архитектура Србије 20. века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36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АИ90672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41" w:history="1">
              <w:r w:rsidR="004D33D4" w:rsidRPr="009A070A">
                <w:rPr>
                  <w:rStyle w:val="Hyperlink"/>
                </w:rPr>
                <w:t>Урбанистичка и планерска регулатива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СА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D07120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37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АИ90673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42" w:history="1">
              <w:r w:rsidR="004D33D4" w:rsidRPr="009A070A">
                <w:rPr>
                  <w:rStyle w:val="Hyperlink"/>
                </w:rPr>
                <w:t>Урбани дизајн и композиција</w:t>
              </w:r>
            </w:hyperlink>
          </w:p>
        </w:tc>
        <w:tc>
          <w:tcPr>
            <w:tcW w:w="67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НС</w:t>
            </w:r>
          </w:p>
        </w:tc>
        <w:tc>
          <w:tcPr>
            <w:tcW w:w="1056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И</w:t>
            </w:r>
          </w:p>
        </w:tc>
        <w:tc>
          <w:tcPr>
            <w:tcW w:w="674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1</w:t>
            </w:r>
          </w:p>
        </w:tc>
        <w:tc>
          <w:tcPr>
            <w:tcW w:w="709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2</w:t>
            </w:r>
          </w:p>
        </w:tc>
        <w:tc>
          <w:tcPr>
            <w:tcW w:w="851" w:type="dxa"/>
            <w:vAlign w:val="center"/>
          </w:tcPr>
          <w:p w:rsidR="004D33D4" w:rsidRPr="00D07120" w:rsidRDefault="004D33D4" w:rsidP="009E3DFE">
            <w:pPr>
              <w:jc w:val="center"/>
              <w:rPr>
                <w:sz w:val="16"/>
                <w:szCs w:val="16"/>
              </w:rPr>
            </w:pPr>
            <w:r w:rsidRPr="00D071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D07120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D07120" w:rsidRDefault="004D33D4" w:rsidP="009E3DFE">
            <w:pPr>
              <w:jc w:val="center"/>
            </w:pPr>
            <w:r w:rsidRPr="00D07120">
              <w:t>3</w:t>
            </w:r>
          </w:p>
        </w:tc>
      </w:tr>
      <w:tr w:rsidR="009E3DFE" w:rsidRPr="00660C48" w:rsidTr="009E3DFE">
        <w:tc>
          <w:tcPr>
            <w:tcW w:w="580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38</w:t>
            </w:r>
            <w:r w:rsidR="00FD62EC">
              <w:t>.</w:t>
            </w:r>
          </w:p>
        </w:tc>
        <w:tc>
          <w:tcPr>
            <w:tcW w:w="1159" w:type="dxa"/>
            <w:vAlign w:val="center"/>
          </w:tcPr>
          <w:p w:rsidR="004D33D4" w:rsidRPr="00947646" w:rsidRDefault="004D33D4" w:rsidP="009E3DFE">
            <w:r w:rsidRPr="00947646">
              <w:t>АИ90674</w:t>
            </w:r>
          </w:p>
        </w:tc>
        <w:tc>
          <w:tcPr>
            <w:tcW w:w="2197" w:type="dxa"/>
            <w:vAlign w:val="center"/>
          </w:tcPr>
          <w:p w:rsidR="004D33D4" w:rsidRPr="00947646" w:rsidRDefault="009A070A" w:rsidP="009E3DFE">
            <w:hyperlink r:id="rId43" w:history="1">
              <w:r w:rsidR="004D33D4" w:rsidRPr="009A070A">
                <w:rPr>
                  <w:rStyle w:val="Hyperlink"/>
                </w:rPr>
                <w:t>Урбани манаџмент</w:t>
              </w:r>
            </w:hyperlink>
          </w:p>
        </w:tc>
        <w:tc>
          <w:tcPr>
            <w:tcW w:w="679" w:type="dxa"/>
            <w:vAlign w:val="center"/>
          </w:tcPr>
          <w:p w:rsidR="004D33D4" w:rsidRPr="00947646" w:rsidRDefault="004D33D4" w:rsidP="009E3DFE">
            <w:pPr>
              <w:jc w:val="center"/>
            </w:pPr>
            <w:r>
              <w:t>ТМ</w:t>
            </w:r>
          </w:p>
        </w:tc>
        <w:tc>
          <w:tcPr>
            <w:tcW w:w="1056" w:type="dxa"/>
            <w:vAlign w:val="center"/>
          </w:tcPr>
          <w:p w:rsidR="004D33D4" w:rsidRPr="00947646" w:rsidRDefault="004D33D4" w:rsidP="009E3DFE">
            <w:pPr>
              <w:jc w:val="center"/>
            </w:pPr>
            <w:r>
              <w:t>И</w:t>
            </w:r>
          </w:p>
        </w:tc>
        <w:tc>
          <w:tcPr>
            <w:tcW w:w="674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2</w:t>
            </w:r>
          </w:p>
        </w:tc>
        <w:tc>
          <w:tcPr>
            <w:tcW w:w="709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1</w:t>
            </w:r>
          </w:p>
        </w:tc>
        <w:tc>
          <w:tcPr>
            <w:tcW w:w="851" w:type="dxa"/>
            <w:vAlign w:val="center"/>
          </w:tcPr>
          <w:p w:rsidR="004D33D4" w:rsidRPr="00947646" w:rsidRDefault="004D33D4" w:rsidP="009E3DFE">
            <w:pPr>
              <w:jc w:val="center"/>
              <w:rPr>
                <w:sz w:val="16"/>
                <w:szCs w:val="16"/>
              </w:rPr>
            </w:pPr>
            <w:r w:rsidRPr="0094764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4D33D4" w:rsidRPr="00947646" w:rsidRDefault="004D33D4" w:rsidP="009E3DFE">
            <w:pPr>
              <w:jc w:val="center"/>
            </w:pPr>
          </w:p>
        </w:tc>
        <w:tc>
          <w:tcPr>
            <w:tcW w:w="992" w:type="dxa"/>
            <w:vAlign w:val="center"/>
          </w:tcPr>
          <w:p w:rsidR="004D33D4" w:rsidRPr="00947646" w:rsidRDefault="004D33D4" w:rsidP="009E3DFE">
            <w:pPr>
              <w:jc w:val="center"/>
            </w:pPr>
            <w:r w:rsidRPr="00947646">
              <w:t>3</w:t>
            </w:r>
          </w:p>
        </w:tc>
      </w:tr>
      <w:tr w:rsidR="004D33D4" w:rsidRPr="00C56400" w:rsidTr="009E3DFE">
        <w:tc>
          <w:tcPr>
            <w:tcW w:w="9747" w:type="dxa"/>
            <w:gridSpan w:val="10"/>
            <w:vAlign w:val="center"/>
          </w:tcPr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Т</w:t>
            </w:r>
            <w:r w:rsidRPr="00E21DBB">
              <w:rPr>
                <w:lang w:val="sr-Cyrl-CS"/>
              </w:rPr>
              <w:t xml:space="preserve">абелу модификујте у зависности од броја </w:t>
            </w:r>
            <w:r w:rsidRPr="00E21DBB">
              <w:rPr>
                <w:lang w:val="ru-RU"/>
              </w:rPr>
              <w:t xml:space="preserve">изборних блокова и </w:t>
            </w:r>
            <w:r w:rsidRPr="00E21DBB">
              <w:rPr>
                <w:lang w:val="sr-Cyrl-CS"/>
              </w:rPr>
              <w:t xml:space="preserve">предмета </w:t>
            </w:r>
            <w:r w:rsidRPr="00E21DBB">
              <w:rPr>
                <w:lang w:val="ru-RU"/>
              </w:rPr>
              <w:t xml:space="preserve">који садрже </w:t>
            </w:r>
            <w:r w:rsidRPr="00E21DBB">
              <w:rPr>
                <w:lang w:val="sr-Cyrl-CS"/>
              </w:rPr>
              <w:t>које уносите, користећи инсерт мод</w:t>
            </w:r>
            <w:r w:rsidRPr="00E21DBB">
              <w:rPr>
                <w:lang w:val="ru-RU"/>
              </w:rPr>
              <w:t>. М</w:t>
            </w:r>
            <w:r w:rsidRPr="00E21DBB">
              <w:rPr>
                <w:lang w:val="sr-Cyrl-CS"/>
              </w:rPr>
              <w:t>ожете унети и друге податке који су релевантни за студијски програм</w:t>
            </w:r>
            <w:r w:rsidRPr="00E21DBB">
              <w:rPr>
                <w:lang w:val="ru-RU"/>
              </w:rPr>
              <w:t>. Саму табелу можете да организујете и другачије, или да је дате у неком другом електронском формату али је увек неопходно приказати податке који су наведени у овој табели.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Ш-шифра предмета која се задаје на нивоу установе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>Тип предмета: АО – Академско-општеобразовни, ТМ- теоријско методолошки, НС-научно стручни , УС- уметничко стручни, СА-стручно апликативни</w:t>
            </w:r>
          </w:p>
          <w:p w:rsidR="004D33D4" w:rsidRPr="00E21DBB" w:rsidRDefault="004D33D4" w:rsidP="009E3DFE">
            <w:pPr>
              <w:rPr>
                <w:b/>
                <w:lang w:val="ru-RU"/>
              </w:rPr>
            </w:pPr>
            <w:r w:rsidRPr="00E21DBB">
              <w:rPr>
                <w:lang w:val="ru-RU"/>
              </w:rPr>
              <w:t>Статус предмета: И-изборни ,  ако програм има модуле ИЗ-изборни заједнички за више модула, ИМ-изборни за појединачни модул. Ако има предмета који су заједнички за више судијских програма, то се означава у Књизи предмета.</w:t>
            </w:r>
          </w:p>
          <w:p w:rsidR="004D33D4" w:rsidRPr="00E21DBB" w:rsidRDefault="004D33D4" w:rsidP="009E3DFE">
            <w:pPr>
              <w:rPr>
                <w:lang w:val="ru-RU"/>
              </w:rPr>
            </w:pPr>
            <w:r w:rsidRPr="00E21DBB">
              <w:rPr>
                <w:lang w:val="ru-RU"/>
              </w:rPr>
              <w:t xml:space="preserve">Часови активне наставе: П-предавања, В-вежбе, ДОН- Дуги облици наставе (лабораторијке вежбе, семинари и др.), </w:t>
            </w:r>
            <w:r w:rsidRPr="00E21DBB">
              <w:rPr>
                <w:color w:val="000000"/>
              </w:rPr>
              <w:t xml:space="preserve">СИР-студијски истраживачки рад. </w:t>
            </w:r>
            <w:r w:rsidRPr="00E21DBB">
              <w:rPr>
                <w:lang w:val="ru-RU"/>
              </w:rPr>
              <w:t>Ако има предмета који су заједнички за више судијских програма, то се означава у Књизи предмета.</w:t>
            </w:r>
          </w:p>
        </w:tc>
      </w:tr>
    </w:tbl>
    <w:p w:rsidR="004D33D4" w:rsidRDefault="004D33D4"/>
    <w:sectPr w:rsidR="004D33D4" w:rsidSect="00B90D4E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A3B"/>
    <w:rsid w:val="000165E5"/>
    <w:rsid w:val="00026C08"/>
    <w:rsid w:val="000778BC"/>
    <w:rsid w:val="000F4278"/>
    <w:rsid w:val="001654E3"/>
    <w:rsid w:val="001C015C"/>
    <w:rsid w:val="00213A3B"/>
    <w:rsid w:val="00287AC2"/>
    <w:rsid w:val="002A3551"/>
    <w:rsid w:val="002B6B41"/>
    <w:rsid w:val="002C7B56"/>
    <w:rsid w:val="002D16C3"/>
    <w:rsid w:val="002D5339"/>
    <w:rsid w:val="002F0A93"/>
    <w:rsid w:val="00316BC8"/>
    <w:rsid w:val="00342E00"/>
    <w:rsid w:val="003607DA"/>
    <w:rsid w:val="00366C6A"/>
    <w:rsid w:val="003A1225"/>
    <w:rsid w:val="003E4419"/>
    <w:rsid w:val="00406EFD"/>
    <w:rsid w:val="0041302B"/>
    <w:rsid w:val="0042159D"/>
    <w:rsid w:val="00431EB4"/>
    <w:rsid w:val="00446231"/>
    <w:rsid w:val="00484BFA"/>
    <w:rsid w:val="004A604D"/>
    <w:rsid w:val="004D33D4"/>
    <w:rsid w:val="004E43BD"/>
    <w:rsid w:val="0056726D"/>
    <w:rsid w:val="00586BA9"/>
    <w:rsid w:val="005C348D"/>
    <w:rsid w:val="005C3D92"/>
    <w:rsid w:val="0061374E"/>
    <w:rsid w:val="00660C48"/>
    <w:rsid w:val="007447D4"/>
    <w:rsid w:val="00752BC2"/>
    <w:rsid w:val="00761B18"/>
    <w:rsid w:val="007A4009"/>
    <w:rsid w:val="007B5CDB"/>
    <w:rsid w:val="007C7737"/>
    <w:rsid w:val="008354C2"/>
    <w:rsid w:val="00836122"/>
    <w:rsid w:val="00842820"/>
    <w:rsid w:val="00854C62"/>
    <w:rsid w:val="00872E3B"/>
    <w:rsid w:val="00897A7A"/>
    <w:rsid w:val="008A51F7"/>
    <w:rsid w:val="008E544F"/>
    <w:rsid w:val="009127D3"/>
    <w:rsid w:val="009258D6"/>
    <w:rsid w:val="00947646"/>
    <w:rsid w:val="009478DC"/>
    <w:rsid w:val="009A070A"/>
    <w:rsid w:val="009B1112"/>
    <w:rsid w:val="009C1FFE"/>
    <w:rsid w:val="009E3DFE"/>
    <w:rsid w:val="00A57370"/>
    <w:rsid w:val="00A7066B"/>
    <w:rsid w:val="00AA69F2"/>
    <w:rsid w:val="00AA7ECC"/>
    <w:rsid w:val="00AC1C6D"/>
    <w:rsid w:val="00AF60B0"/>
    <w:rsid w:val="00B079AC"/>
    <w:rsid w:val="00B90D4E"/>
    <w:rsid w:val="00BA6915"/>
    <w:rsid w:val="00BF5D69"/>
    <w:rsid w:val="00C319FF"/>
    <w:rsid w:val="00C56400"/>
    <w:rsid w:val="00C93CDE"/>
    <w:rsid w:val="00CB03F9"/>
    <w:rsid w:val="00CB4AC8"/>
    <w:rsid w:val="00CB59BF"/>
    <w:rsid w:val="00CB5A37"/>
    <w:rsid w:val="00CD5687"/>
    <w:rsid w:val="00D07120"/>
    <w:rsid w:val="00D62C5C"/>
    <w:rsid w:val="00D70D33"/>
    <w:rsid w:val="00D9217E"/>
    <w:rsid w:val="00DC6F9A"/>
    <w:rsid w:val="00DD3F8A"/>
    <w:rsid w:val="00E0535B"/>
    <w:rsid w:val="00E15723"/>
    <w:rsid w:val="00E21BBE"/>
    <w:rsid w:val="00E21DBB"/>
    <w:rsid w:val="00E959F9"/>
    <w:rsid w:val="00F243AA"/>
    <w:rsid w:val="00F31D76"/>
    <w:rsid w:val="00F853B8"/>
    <w:rsid w:val="00FD62EC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F5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IAS%20A/P%205.2%20KNJIGA%20PREDMETA%20IAS_A/28%20Tabela%205.2%20Nacrtna%20geometrija%20III.docx" TargetMode="External"/><Relationship Id="rId13" Type="http://schemas.openxmlformats.org/officeDocument/2006/relationships/hyperlink" Target="../../Prilozi%20IAS%20A/P%205.2%20KNJIGA%20PREDMETA%20IAS_A/39%20Tabela%205.2%20Razvoj%20naselja%20u%20Srbiji.doc" TargetMode="External"/><Relationship Id="rId18" Type="http://schemas.openxmlformats.org/officeDocument/2006/relationships/hyperlink" Target="../../Prilozi%20IAS%20A/P%205.2%20KNJIGA%20PREDMETA%20IAS_A/52%20Tabela%205.2%20Konstruktivni%20sistemi%20II.docx" TargetMode="External"/><Relationship Id="rId26" Type="http://schemas.openxmlformats.org/officeDocument/2006/relationships/hyperlink" Target="../../Prilozi%20IAS%20A/P%205.2%20KNJIGA%20PREDMETA%20IAS_A/76%20Tabela%205.2%20Studio%20Javne%20zgrade.doc" TargetMode="External"/><Relationship Id="rId39" Type="http://schemas.openxmlformats.org/officeDocument/2006/relationships/hyperlink" Target="../../Prilozi%20IAS%20A/P%205.2%20KNJIGA%20PREDMETA%20IAS_A/92%20Tabela%205.2%20Sintezni%20projekat%20Urbanizam.docx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Prilozi%20IAS%20A/P%205.2%20KNJIGA%20PREDMETA%20IAS_A/63%20Tabela%205.2%20&#1045;koloski%20materijali.doc" TargetMode="External"/><Relationship Id="rId34" Type="http://schemas.openxmlformats.org/officeDocument/2006/relationships/hyperlink" Target="../../Prilozi%20IAS%20A/P%205.2%20KNJIGA%20PREDMETA%20IAS_A/86%20Tabela%205.2%20Ruralni%20razvoj.doc" TargetMode="External"/><Relationship Id="rId42" Type="http://schemas.openxmlformats.org/officeDocument/2006/relationships/hyperlink" Target="../../Prilozi%20IAS%20A/P%205.2%20KNJIGA%20PREDMETA%20IAS_A/101%20Tabela%205.2%20Urbani%20dizajn%20i%20kompozicija.docx" TargetMode="External"/><Relationship Id="rId7" Type="http://schemas.openxmlformats.org/officeDocument/2006/relationships/hyperlink" Target="../../Prilozi%20IAS%20A/P%205.2%20KNJIGA%20PREDMETA%20IAS_A/19%20Tabela%205.2%20Engleski%20jezik.docx" TargetMode="External"/><Relationship Id="rId12" Type="http://schemas.openxmlformats.org/officeDocument/2006/relationships/hyperlink" Target="../../Prilozi%20IAS%20A/P%205.2%20KNJIGA%20PREDMETA%20IAS_A/38%20Tabela%205.2%20Vizuelizacija%20i%20prezentacija.docx" TargetMode="External"/><Relationship Id="rId17" Type="http://schemas.openxmlformats.org/officeDocument/2006/relationships/hyperlink" Target="../../Prilozi%20IAS%20A/P%205.2%20KNJIGA%20PREDMETA%20IAS_A/51%20Tabela%205.2%20Teorija%20arhitektonskog%20projektovanja.doc" TargetMode="External"/><Relationship Id="rId25" Type="http://schemas.openxmlformats.org/officeDocument/2006/relationships/hyperlink" Target="../../Prilozi%20IAS%20A/P%205.2%20KNJIGA%20PREDMETA%20IAS_A/75%20Tabela%205.2%20Studio%20Stambene%20zgrade.doc" TargetMode="External"/><Relationship Id="rId33" Type="http://schemas.openxmlformats.org/officeDocument/2006/relationships/hyperlink" Target="../../Prilozi%20IAS%20A/P%205.2%20KNJIGA%20PREDMETA%20IAS_A/85%20Tabela%205.2%20Ruralna%20arhitektura.doc" TargetMode="External"/><Relationship Id="rId38" Type="http://schemas.openxmlformats.org/officeDocument/2006/relationships/hyperlink" Target="../../Prilozi%20IAS%20A/P%205.2%20KNJIGA%20PREDMETA%20IAS_A/91%20Tabela%205.2%20Sintezni%20projekat%20Privredne%20zgrade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../Prilozi%20IAS%20A/P%205.2%20KNJIGA%20PREDMETA%20IAS_A/50%20Tabela%205.2%20Razvoj%20arhitekture%20u%20Srbiji.doc" TargetMode="External"/><Relationship Id="rId20" Type="http://schemas.openxmlformats.org/officeDocument/2006/relationships/hyperlink" Target="../../Prilozi%20IAS%20A/P%205.2%20KNJIGA%20PREDMETA%20IAS_A/62%20Tabela%205.2%20Pametne%20zgrade.doc" TargetMode="External"/><Relationship Id="rId29" Type="http://schemas.openxmlformats.org/officeDocument/2006/relationships/hyperlink" Target="../../Prilozi%20IAS%20A/P%205.2%20KNJIGA%20PREDMETA%20IAS_A/81%20Tabela%205.2%20Energetska%20efikasnost%20zgrada.doc" TargetMode="External"/><Relationship Id="rId41" Type="http://schemas.openxmlformats.org/officeDocument/2006/relationships/hyperlink" Target="../../Prilozi%20IAS%20A/P%205.2%20KNJIGA%20PREDMETA%20IAS_A/99%20Tabela%205.2%20Urbanisticka%20i%20planerska%20regulativa.docx" TargetMode="External"/><Relationship Id="rId1" Type="http://schemas.openxmlformats.org/officeDocument/2006/relationships/styles" Target="styles.xml"/><Relationship Id="rId6" Type="http://schemas.openxmlformats.org/officeDocument/2006/relationships/hyperlink" Target="../../Prilozi%20IAS%20A/P%205.2%20KNJIGA%20PREDMETA%20IAS_A/18%20Tabela%205.2%20Likovne%20forme%20II.docx" TargetMode="External"/><Relationship Id="rId11" Type="http://schemas.openxmlformats.org/officeDocument/2006/relationships/hyperlink" Target="../../Prilozi%20IAS%20A/P%205.2%20KNJIGA%20PREDMETA%20IAS_A/37%20Tabela%205.2%20Istorija%20arhitekture%20III.doc" TargetMode="External"/><Relationship Id="rId24" Type="http://schemas.openxmlformats.org/officeDocument/2006/relationships/hyperlink" Target="../../Prilozi%20IAS%20A/P%205.2%20KNJIGA%20PREDMETA%20IAS_A/73%20Tabela%205.2%20Sakralna%20&#1072;rhitektur&#1072;.doc" TargetMode="External"/><Relationship Id="rId32" Type="http://schemas.openxmlformats.org/officeDocument/2006/relationships/hyperlink" Target="../../Prilozi%20IAS%20A/P%205.2%20KNJIGA%20PREDMETA%20IAS_A/84%20Tabela%205.2%20Fasadne%20konstrukcije%20i%20forme.doc" TargetMode="External"/><Relationship Id="rId37" Type="http://schemas.openxmlformats.org/officeDocument/2006/relationships/hyperlink" Target="../../Prilozi%20IAS%20A/P%205.2%20KNJIGA%20PREDMETA%20IAS_A/90%20Tabela%205.2%20Sintezni%20projekat%20Javne%20zgrade.doc" TargetMode="External"/><Relationship Id="rId40" Type="http://schemas.openxmlformats.org/officeDocument/2006/relationships/hyperlink" Target="../../Prilozi%20IAS%20A/P%205.2%20KNJIGA%20PREDMETA%20IAS_A/98%20Tabela%205.2%20&#1040;rhitektur&#1072;%20Srbij&#1077;%20XX%20veka.doc" TargetMode="External"/><Relationship Id="rId45" Type="http://schemas.openxmlformats.org/officeDocument/2006/relationships/theme" Target="theme/theme1.xml"/><Relationship Id="rId5" Type="http://schemas.openxmlformats.org/officeDocument/2006/relationships/hyperlink" Target="../../Prilozi%20IAS%20A/P%205.2%20KNJIGA%20PREDMETA%20IAS_A/17%20Tabela%205.2%20Forma%20u%20arhitekturi.doc" TargetMode="External"/><Relationship Id="rId15" Type="http://schemas.openxmlformats.org/officeDocument/2006/relationships/hyperlink" Target="../../Prilozi%20IAS%20A/P%205.2%20KNJIGA%20PREDMETA%20IAS_A/49%20Tabela%205.2%20Istorija%20umetnosti.doc" TargetMode="External"/><Relationship Id="rId23" Type="http://schemas.openxmlformats.org/officeDocument/2006/relationships/hyperlink" Target="../../Prilozi%20IAS%20A/P%205.2%20KNJIGA%20PREDMETA%20IAS_A/72%20Tabela%205.2%20Strategija%20prostornog%20i%20urbanisti&#269;kog%20razvoja.doc" TargetMode="External"/><Relationship Id="rId28" Type="http://schemas.openxmlformats.org/officeDocument/2006/relationships/hyperlink" Target="../../Prilozi%20IAS%20A/P%205.2%20KNJIGA%20PREDMETA%20IAS_A/78%20Tabela%205.2%20Studio%20Urbanizam.doc" TargetMode="External"/><Relationship Id="rId36" Type="http://schemas.openxmlformats.org/officeDocument/2006/relationships/hyperlink" Target="../../Prilozi%20IAS%20A/P%205.2%20KNJIGA%20PREDMETA%20IAS_A/89%20Tabela%205.2%20Sintezni%20projekat%20Stambene%20zgrade.doc" TargetMode="External"/><Relationship Id="rId10" Type="http://schemas.openxmlformats.org/officeDocument/2006/relationships/hyperlink" Target="../../Prilozi%20IAS%20A/P%205.2%20KNJIGA%20PREDMETA%20IAS_A/29b%20Tabela%205.2%20Modelovanje%20u%20arhitekturi%20i%20%20urbanizmu.docx" TargetMode="External"/><Relationship Id="rId19" Type="http://schemas.openxmlformats.org/officeDocument/2006/relationships/hyperlink" Target="../../Prilozi%20IAS%20A/P%205.2%20KNJIGA%20PREDMETA%20IAS_A/61%20Tabela%205.2%20Narodno%20graditeljstvo.doc" TargetMode="External"/><Relationship Id="rId31" Type="http://schemas.openxmlformats.org/officeDocument/2006/relationships/hyperlink" Target="../../Prilozi%20IAS%20A/P%205.2%20KNJIGA%20PREDMETA%20IAS_A/83%20Tabela%205.2%20Prefabrikovane%20zgrade%20II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Prilozi%20IAS%20A/P%205.2%20KNJIGA%20PREDMETA%20IAS_A/29a%20Tabela%205.2%20Modelovanje%20u%20%20%20arhitekturi%20i%20urbanizmu.docx" TargetMode="External"/><Relationship Id="rId14" Type="http://schemas.openxmlformats.org/officeDocument/2006/relationships/hyperlink" Target="../../Prilozi%20IAS%20A/P%205.2%20KNJIGA%20PREDMETA%20IAS_A/40%20Tabela%205.2%20Geometrijske%20povrsi%20u%20arhitekturi.doc" TargetMode="External"/><Relationship Id="rId22" Type="http://schemas.openxmlformats.org/officeDocument/2006/relationships/hyperlink" Target="../../Prilozi%20IAS%20A/P%205.2%20KNJIGA%20PREDMETA%20IAS_A/64%20Tabela%205.2%20Pejsazna%20arhitektura.docx" TargetMode="External"/><Relationship Id="rId27" Type="http://schemas.openxmlformats.org/officeDocument/2006/relationships/hyperlink" Target="../../Prilozi%20IAS%20A/P%205.2%20KNJIGA%20PREDMETA%20IAS_A/77%20Tabela%205.2%20Studio%20Privredne%20zgrade.doc" TargetMode="External"/><Relationship Id="rId30" Type="http://schemas.openxmlformats.org/officeDocument/2006/relationships/hyperlink" Target="../../Prilozi%20IAS%20A/P%205.2%20KNJIGA%20PREDMETA%20IAS_A/82%20Tabela%205.2%20Savremeni%20industrijski%20objekti.doc" TargetMode="External"/><Relationship Id="rId35" Type="http://schemas.openxmlformats.org/officeDocument/2006/relationships/hyperlink" Target="../../Prilozi%20IAS%20A/P%205.2%20KNJIGA%20PREDMETA%20IAS_A/87%20Tabela%205.2%20&#1040;rhitektur&#1072;%20i%20umetnost.doc" TargetMode="External"/><Relationship Id="rId43" Type="http://schemas.openxmlformats.org/officeDocument/2006/relationships/hyperlink" Target="../../Prilozi%20IAS%20A/P%205.2%20KNJIGA%20PREDMETA%20IAS_A/102%20Tabela%205.2%20Urbani%20menadzmen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18</cp:revision>
  <dcterms:created xsi:type="dcterms:W3CDTF">2013-10-15T13:30:00Z</dcterms:created>
  <dcterms:modified xsi:type="dcterms:W3CDTF">2014-01-12T22:17:00Z</dcterms:modified>
</cp:coreProperties>
</file>