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2C" w:rsidRPr="00445912" w:rsidRDefault="002A392C" w:rsidP="00473E45">
      <w:pPr>
        <w:rPr>
          <w:b/>
          <w:sz w:val="22"/>
          <w:lang w:val="en-US"/>
        </w:rPr>
      </w:pPr>
      <w:r w:rsidRPr="00445912">
        <w:rPr>
          <w:b/>
          <w:sz w:val="22"/>
        </w:rPr>
        <w:t xml:space="preserve">5.1А </w:t>
      </w:r>
      <w:r w:rsidRPr="00445912">
        <w:rPr>
          <w:sz w:val="22"/>
        </w:rPr>
        <w:t>Распоред предмета по семестрима и годинама студија</w:t>
      </w:r>
      <w:r w:rsidR="00445912" w:rsidRPr="00445912">
        <w:rPr>
          <w:sz w:val="22"/>
          <w:lang w:val="sr-Cyrl-RS"/>
        </w:rPr>
        <w:t xml:space="preserve"> </w:t>
      </w:r>
      <w:r w:rsidR="00445912">
        <w:rPr>
          <w:sz w:val="22"/>
          <w:lang w:val="sr-Cyrl-RS"/>
        </w:rPr>
        <w:t xml:space="preserve">- </w:t>
      </w:r>
      <w:r w:rsidRPr="00445912">
        <w:rPr>
          <w:b/>
          <w:sz w:val="22"/>
          <w:lang w:val="en-US"/>
        </w:rPr>
        <w:t>ИАС АРХИТЕКТУРА</w:t>
      </w:r>
    </w:p>
    <w:p w:rsidR="002A392C" w:rsidRDefault="002A392C" w:rsidP="00473E45">
      <w:pPr>
        <w:rPr>
          <w:b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3261"/>
        <w:gridCol w:w="850"/>
        <w:gridCol w:w="1134"/>
        <w:gridCol w:w="1134"/>
        <w:gridCol w:w="1134"/>
        <w:gridCol w:w="1134"/>
        <w:gridCol w:w="992"/>
        <w:gridCol w:w="851"/>
        <w:gridCol w:w="850"/>
        <w:gridCol w:w="851"/>
      </w:tblGrid>
      <w:tr w:rsidR="002A392C" w:rsidRPr="00445912" w:rsidTr="00811774">
        <w:trPr>
          <w:trHeight w:val="284"/>
        </w:trPr>
        <w:tc>
          <w:tcPr>
            <w:tcW w:w="534" w:type="dxa"/>
            <w:vMerge w:val="restart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Р</w:t>
            </w:r>
            <w:r w:rsidR="00445912" w:rsidRPr="00445912">
              <w:rPr>
                <w:b/>
                <w:lang w:val="sr-Cyrl-RS"/>
              </w:rPr>
              <w:t>ед</w:t>
            </w:r>
            <w:r w:rsidRPr="00445912">
              <w:rPr>
                <w:b/>
              </w:rPr>
              <w:t>.бр.</w:t>
            </w:r>
          </w:p>
        </w:tc>
        <w:tc>
          <w:tcPr>
            <w:tcW w:w="1275" w:type="dxa"/>
            <w:vMerge w:val="restart"/>
            <w:vAlign w:val="center"/>
          </w:tcPr>
          <w:p w:rsidR="002A392C" w:rsidRPr="00445912" w:rsidRDefault="002A392C" w:rsidP="00811774">
            <w:pPr>
              <w:rPr>
                <w:b/>
              </w:rPr>
            </w:pPr>
            <w:r w:rsidRPr="00445912">
              <w:rPr>
                <w:b/>
              </w:rPr>
              <w:t>Шифра предмета</w:t>
            </w:r>
          </w:p>
        </w:tc>
        <w:tc>
          <w:tcPr>
            <w:tcW w:w="3261" w:type="dxa"/>
            <w:vMerge w:val="restart"/>
            <w:vAlign w:val="center"/>
          </w:tcPr>
          <w:p w:rsidR="002A392C" w:rsidRPr="00445912" w:rsidRDefault="002A392C" w:rsidP="00811774">
            <w:pPr>
              <w:rPr>
                <w:b/>
              </w:rPr>
            </w:pPr>
            <w:r w:rsidRPr="00445912">
              <w:rPr>
                <w:b/>
              </w:rPr>
              <w:t>Назив предмета</w:t>
            </w:r>
          </w:p>
        </w:tc>
        <w:tc>
          <w:tcPr>
            <w:tcW w:w="850" w:type="dxa"/>
            <w:vMerge w:val="restart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Семестар</w:t>
            </w:r>
          </w:p>
        </w:tc>
        <w:tc>
          <w:tcPr>
            <w:tcW w:w="1134" w:type="dxa"/>
            <w:vMerge w:val="restart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Тип предмета</w:t>
            </w:r>
          </w:p>
        </w:tc>
        <w:tc>
          <w:tcPr>
            <w:tcW w:w="1134" w:type="dxa"/>
            <w:vMerge w:val="restart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Статус предмета</w:t>
            </w:r>
          </w:p>
        </w:tc>
        <w:tc>
          <w:tcPr>
            <w:tcW w:w="4111" w:type="dxa"/>
            <w:gridSpan w:val="4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Активна настава</w:t>
            </w:r>
          </w:p>
        </w:tc>
        <w:tc>
          <w:tcPr>
            <w:tcW w:w="850" w:type="dxa"/>
            <w:vMerge w:val="restart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Остали часови</w:t>
            </w:r>
          </w:p>
        </w:tc>
        <w:tc>
          <w:tcPr>
            <w:tcW w:w="851" w:type="dxa"/>
            <w:vMerge w:val="restart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ЕСПБ</w:t>
            </w:r>
          </w:p>
        </w:tc>
      </w:tr>
      <w:tr w:rsidR="002A392C" w:rsidRPr="001654E3" w:rsidTr="00811774">
        <w:trPr>
          <w:trHeight w:val="284"/>
        </w:trPr>
        <w:tc>
          <w:tcPr>
            <w:tcW w:w="534" w:type="dxa"/>
            <w:vMerge/>
            <w:vAlign w:val="center"/>
          </w:tcPr>
          <w:p w:rsidR="002A392C" w:rsidRPr="001654E3" w:rsidRDefault="002A392C" w:rsidP="005A15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392C" w:rsidRPr="001654E3" w:rsidRDefault="002A392C" w:rsidP="00811774"/>
        </w:tc>
        <w:tc>
          <w:tcPr>
            <w:tcW w:w="3261" w:type="dxa"/>
            <w:vMerge/>
            <w:vAlign w:val="center"/>
          </w:tcPr>
          <w:p w:rsidR="002A392C" w:rsidRPr="001654E3" w:rsidRDefault="002A392C" w:rsidP="00811774"/>
        </w:tc>
        <w:tc>
          <w:tcPr>
            <w:tcW w:w="850" w:type="dxa"/>
            <w:vMerge/>
            <w:vAlign w:val="center"/>
          </w:tcPr>
          <w:p w:rsidR="002A392C" w:rsidRPr="001654E3" w:rsidRDefault="002A392C" w:rsidP="005A15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A392C" w:rsidRPr="001654E3" w:rsidRDefault="002A392C" w:rsidP="005A15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A392C" w:rsidRPr="001654E3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П</w:t>
            </w:r>
          </w:p>
        </w:tc>
        <w:tc>
          <w:tcPr>
            <w:tcW w:w="1134" w:type="dxa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В</w:t>
            </w:r>
          </w:p>
        </w:tc>
        <w:tc>
          <w:tcPr>
            <w:tcW w:w="992" w:type="dxa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</w:rPr>
            </w:pPr>
            <w:r w:rsidRPr="00445912">
              <w:rPr>
                <w:b/>
              </w:rPr>
              <w:t>ДOН</w:t>
            </w:r>
          </w:p>
        </w:tc>
        <w:tc>
          <w:tcPr>
            <w:tcW w:w="851" w:type="dxa"/>
            <w:vAlign w:val="center"/>
          </w:tcPr>
          <w:p w:rsidR="002A392C" w:rsidRPr="00445912" w:rsidRDefault="002A392C" w:rsidP="005A15EE">
            <w:pPr>
              <w:jc w:val="center"/>
              <w:rPr>
                <w:b/>
                <w:lang w:val="sr-Cyrl-CS"/>
              </w:rPr>
            </w:pPr>
            <w:r w:rsidRPr="00445912">
              <w:rPr>
                <w:b/>
                <w:lang w:val="sr-Cyrl-CS"/>
              </w:rPr>
              <w:t>СИР</w:t>
            </w:r>
          </w:p>
        </w:tc>
        <w:tc>
          <w:tcPr>
            <w:tcW w:w="850" w:type="dxa"/>
            <w:vMerge/>
            <w:vAlign w:val="center"/>
          </w:tcPr>
          <w:p w:rsidR="002A392C" w:rsidRPr="001654E3" w:rsidRDefault="002A392C" w:rsidP="005A15EE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A392C" w:rsidRPr="001654E3" w:rsidRDefault="002A392C" w:rsidP="005A15EE">
            <w:pPr>
              <w:jc w:val="center"/>
            </w:pPr>
          </w:p>
        </w:tc>
      </w:tr>
      <w:tr w:rsidR="002A392C" w:rsidRPr="00674659" w:rsidTr="00811774">
        <w:trPr>
          <w:trHeight w:val="284"/>
        </w:trPr>
        <w:tc>
          <w:tcPr>
            <w:tcW w:w="14000" w:type="dxa"/>
            <w:gridSpan w:val="12"/>
            <w:vAlign w:val="center"/>
          </w:tcPr>
          <w:p w:rsidR="002A392C" w:rsidRPr="00674659" w:rsidRDefault="002A392C" w:rsidP="00811774">
            <w:pPr>
              <w:rPr>
                <w:b/>
                <w:lang w:val="sr-Cyrl-CS"/>
              </w:rPr>
            </w:pPr>
            <w:r w:rsidRPr="00674659">
              <w:rPr>
                <w:b/>
                <w:lang w:val="sr-Cyrl-CS"/>
              </w:rPr>
              <w:t>Прва година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АО101</w:t>
            </w:r>
          </w:p>
        </w:tc>
        <w:tc>
          <w:tcPr>
            <w:tcW w:w="3261" w:type="dxa"/>
            <w:vAlign w:val="center"/>
          </w:tcPr>
          <w:p w:rsidR="002A392C" w:rsidRPr="00D51B8E" w:rsidRDefault="00802CAA" w:rsidP="00811774">
            <w:hyperlink r:id="rId6" w:history="1">
              <w:r w:rsidR="002A392C" w:rsidRPr="00573797">
                <w:rPr>
                  <w:rStyle w:val="Hyperlink"/>
                </w:rPr>
                <w:t>Увод у пројектовање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3E0F71">
            <w:pPr>
              <w:jc w:val="center"/>
              <w:rPr>
                <w:lang w:val="en-US"/>
              </w:rPr>
            </w:pPr>
            <w:r w:rsidRPr="00900D69">
              <w:rPr>
                <w:lang w:val="en-US"/>
              </w:rPr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3.1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AО102</w:t>
            </w:r>
          </w:p>
        </w:tc>
        <w:tc>
          <w:tcPr>
            <w:tcW w:w="3261" w:type="dxa"/>
            <w:vAlign w:val="center"/>
          </w:tcPr>
          <w:p w:rsidR="002A392C" w:rsidRPr="00D51B8E" w:rsidRDefault="00802CAA" w:rsidP="00811774">
            <w:hyperlink r:id="rId7" w:history="1">
              <w:r w:rsidR="002A392C" w:rsidRPr="00802CAA">
                <w:rPr>
                  <w:rStyle w:val="Hyperlink"/>
                </w:rPr>
                <w:t>Ликовне форме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  <w:rPr>
                <w:lang w:val="en-US"/>
              </w:rPr>
            </w:pPr>
            <w:r w:rsidRPr="00900D69">
              <w:rPr>
                <w:lang w:val="en-US"/>
              </w:rPr>
              <w:t>АО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 xml:space="preserve">2.2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AО103</w:t>
            </w:r>
          </w:p>
        </w:tc>
        <w:tc>
          <w:tcPr>
            <w:tcW w:w="3261" w:type="dxa"/>
            <w:vAlign w:val="center"/>
          </w:tcPr>
          <w:p w:rsidR="002A392C" w:rsidRPr="00D51B8E" w:rsidRDefault="00802CAA" w:rsidP="00811774">
            <w:hyperlink r:id="rId8" w:history="1">
              <w:r w:rsidR="002A392C" w:rsidRPr="00802CAA">
                <w:rPr>
                  <w:rStyle w:val="Hyperlink"/>
                </w:rPr>
                <w:t>Нацртна геометрија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АО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AО104</w:t>
            </w:r>
          </w:p>
        </w:tc>
        <w:tc>
          <w:tcPr>
            <w:tcW w:w="3261" w:type="dxa"/>
            <w:vAlign w:val="center"/>
          </w:tcPr>
          <w:p w:rsidR="002A392C" w:rsidRPr="00D51B8E" w:rsidRDefault="00802CAA" w:rsidP="00811774">
            <w:hyperlink r:id="rId9" w:history="1">
              <w:r w:rsidR="002A392C" w:rsidRPr="00802CAA">
                <w:rPr>
                  <w:rStyle w:val="Hyperlink"/>
                </w:rPr>
                <w:t>Архитектонска графика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5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AО105</w:t>
            </w:r>
          </w:p>
        </w:tc>
        <w:tc>
          <w:tcPr>
            <w:tcW w:w="3261" w:type="dxa"/>
            <w:vAlign w:val="center"/>
          </w:tcPr>
          <w:p w:rsidR="002A392C" w:rsidRPr="00D51B8E" w:rsidRDefault="00802CAA" w:rsidP="00811774">
            <w:hyperlink r:id="rId10" w:history="1">
              <w:r w:rsidR="002A392C" w:rsidRPr="00802CAA">
                <w:rPr>
                  <w:rStyle w:val="Hyperlink"/>
                </w:rPr>
                <w:t>Математика</w:t>
              </w:r>
            </w:hyperlink>
            <w:r w:rsidR="002A392C" w:rsidRPr="00D51B8E">
              <w:t xml:space="preserve"> </w:t>
            </w:r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АО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6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AО106</w:t>
            </w:r>
          </w:p>
        </w:tc>
        <w:tc>
          <w:tcPr>
            <w:tcW w:w="3261" w:type="dxa"/>
            <w:vAlign w:val="center"/>
          </w:tcPr>
          <w:p w:rsidR="002A392C" w:rsidRPr="00D51B8E" w:rsidRDefault="00802CAA" w:rsidP="00811774">
            <w:hyperlink r:id="rId11" w:history="1">
              <w:r w:rsidR="002A392C" w:rsidRPr="00802CAA">
                <w:rPr>
                  <w:rStyle w:val="Hyperlink"/>
                </w:rPr>
                <w:t>Механика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0.9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7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AО107</w:t>
            </w:r>
          </w:p>
        </w:tc>
        <w:tc>
          <w:tcPr>
            <w:tcW w:w="3261" w:type="dxa"/>
            <w:vAlign w:val="center"/>
          </w:tcPr>
          <w:p w:rsidR="002A392C" w:rsidRPr="00D51B8E" w:rsidRDefault="00802CAA" w:rsidP="00811774">
            <w:hyperlink r:id="rId12" w:history="1">
              <w:r w:rsidR="002A392C" w:rsidRPr="00802CAA">
                <w:rPr>
                  <w:rStyle w:val="Hyperlink"/>
                </w:rPr>
                <w:t>Oтпорност материјала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0.9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8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AО108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13" w:history="1">
              <w:r w:rsidR="002A392C" w:rsidRPr="00855E0D">
                <w:rPr>
                  <w:rStyle w:val="Hyperlink"/>
                </w:rPr>
                <w:t>Материјали у архитектури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9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AО201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14" w:history="1">
              <w:r w:rsidR="002A392C" w:rsidRPr="00855E0D">
                <w:rPr>
                  <w:rStyle w:val="Hyperlink"/>
                </w:rPr>
                <w:t>Елементи пројектовања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10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AО202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15" w:history="1">
              <w:r w:rsidR="002A392C" w:rsidRPr="00855E0D">
                <w:rPr>
                  <w:rStyle w:val="Hyperlink"/>
                </w:rPr>
                <w:t>Увод у урбанизам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AО203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16" w:history="1">
              <w:r w:rsidR="002A392C" w:rsidRPr="00855E0D">
                <w:rPr>
                  <w:rStyle w:val="Hyperlink"/>
                </w:rPr>
                <w:t>Увод у архитектонске конструкције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AО204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17" w:history="1">
              <w:r w:rsidR="002A392C" w:rsidRPr="00855E0D">
                <w:rPr>
                  <w:rStyle w:val="Hyperlink"/>
                </w:rPr>
                <w:t>Нацртна геометрија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АО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13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AО205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18" w:history="1">
              <w:r w:rsidR="002A392C" w:rsidRPr="00855E0D">
                <w:rPr>
                  <w:rStyle w:val="Hyperlink"/>
                </w:rPr>
                <w:t>Историја архитектуре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АО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14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АО206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19" w:history="1">
              <w:r w:rsidR="002A392C" w:rsidRPr="00855E0D">
                <w:rPr>
                  <w:rStyle w:val="Hyperlink"/>
                </w:rPr>
                <w:t>Примена рачунара у архитектури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0.8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15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АО207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0" w:history="1">
              <w:r w:rsidR="002A392C" w:rsidRPr="00855E0D">
                <w:rPr>
                  <w:rStyle w:val="Hyperlink"/>
                </w:rPr>
                <w:t>Статика конструкција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16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AИ208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1" w:history="1">
              <w:r w:rsidR="002A392C" w:rsidRPr="00855E0D">
                <w:rPr>
                  <w:rStyle w:val="Hyperlink"/>
                </w:rPr>
                <w:t>Изборни предмет блока 1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(предавања</w:t>
            </w:r>
            <w:r w:rsidRPr="00900D69">
              <w:rPr>
                <w:b/>
                <w:lang w:val="sr-Cyrl-CS"/>
              </w:rPr>
              <w:t>+</w:t>
            </w:r>
            <w:r w:rsidRPr="00900D69">
              <w:rPr>
                <w:b/>
              </w:rPr>
              <w:t>вежбе</w:t>
            </w:r>
            <w:r w:rsidRPr="00900D69">
              <w:rPr>
                <w:b/>
                <w:lang w:val="sr-Cyrl-CS"/>
              </w:rPr>
              <w:t>,</w:t>
            </w:r>
            <w:r w:rsidRPr="00900D69">
              <w:rPr>
                <w:b/>
              </w:rPr>
              <w:t>ДОН</w:t>
            </w:r>
            <w:r w:rsidRPr="00900D69">
              <w:rPr>
                <w:b/>
                <w:lang w:val="sr-Cyrl-CS"/>
              </w:rPr>
              <w:t>,СИР,</w:t>
            </w:r>
            <w:r w:rsidRPr="00900D69">
              <w:rPr>
                <w:b/>
              </w:rPr>
              <w:t>остали часови) и бодови на години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  <w:r w:rsidRPr="00900D69">
              <w:rPr>
                <w:b/>
              </w:rPr>
              <w:t>22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  <w:r w:rsidRPr="00900D69">
              <w:rPr>
                <w:b/>
              </w:rPr>
              <w:t>27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  <w:r w:rsidRPr="00900D69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  <w:r w:rsidRPr="00900D69">
              <w:rPr>
                <w:b/>
              </w:rPr>
              <w:t>31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  <w:r w:rsidRPr="00900D69">
              <w:rPr>
                <w:b/>
              </w:rPr>
              <w:t>60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4111" w:type="dxa"/>
            <w:gridSpan w:val="4"/>
            <w:vAlign w:val="center"/>
          </w:tcPr>
          <w:p w:rsidR="002A392C" w:rsidRPr="00900D69" w:rsidRDefault="002A392C" w:rsidP="005A15EE">
            <w:pPr>
              <w:jc w:val="center"/>
              <w:rPr>
                <w:b/>
              </w:rPr>
            </w:pPr>
            <w:r w:rsidRPr="00900D69">
              <w:rPr>
                <w:b/>
              </w:rPr>
              <w:t>49</w:t>
            </w:r>
          </w:p>
        </w:tc>
        <w:tc>
          <w:tcPr>
            <w:tcW w:w="850" w:type="dxa"/>
            <w:shd w:val="clear" w:color="auto" w:fill="808080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</w:tr>
      <w:tr w:rsidR="002A392C" w:rsidRPr="00900D69" w:rsidTr="00811774">
        <w:trPr>
          <w:trHeight w:val="284"/>
        </w:trPr>
        <w:tc>
          <w:tcPr>
            <w:tcW w:w="14000" w:type="dxa"/>
            <w:gridSpan w:val="12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Друга година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17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АО301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2" w:history="1">
              <w:r w:rsidR="002A392C" w:rsidRPr="00855E0D">
                <w:rPr>
                  <w:rStyle w:val="Hyperlink"/>
                </w:rPr>
                <w:t>Пројектовање стамбених зграда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2.4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18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АО302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3" w:history="1">
              <w:r w:rsidR="002A392C" w:rsidRPr="00855E0D">
                <w:rPr>
                  <w:rStyle w:val="Hyperlink"/>
                </w:rPr>
                <w:t>Урбанизам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19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АО303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4" w:history="1">
              <w:r w:rsidR="002A392C" w:rsidRPr="00855E0D">
                <w:rPr>
                  <w:rStyle w:val="Hyperlink"/>
                </w:rPr>
                <w:t>Архитектонске конструкције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20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АО304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5" w:history="1">
              <w:r w:rsidR="002A392C" w:rsidRPr="00855E0D">
                <w:rPr>
                  <w:rStyle w:val="Hyperlink"/>
                </w:rPr>
                <w:t>Историја архитектуре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АО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АО305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6" w:history="1">
              <w:r w:rsidR="002A392C" w:rsidRPr="00855E0D">
                <w:rPr>
                  <w:rStyle w:val="Hyperlink"/>
                </w:rPr>
                <w:t>Бетонске конструкције</w:t>
              </w:r>
            </w:hyperlink>
            <w:r w:rsidR="002A392C" w:rsidRPr="00D51B8E">
              <w:t xml:space="preserve"> </w:t>
            </w:r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АО306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7" w:history="1">
              <w:r w:rsidR="002A392C" w:rsidRPr="00855E0D">
                <w:rPr>
                  <w:rStyle w:val="Hyperlink"/>
                </w:rPr>
                <w:t>Фундирање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lastRenderedPageBreak/>
              <w:t>23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АО307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8" w:history="1">
              <w:r w:rsidR="002A392C" w:rsidRPr="00855E0D">
                <w:rPr>
                  <w:rStyle w:val="Hyperlink"/>
                </w:rPr>
                <w:t>Методологија пројектовања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24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АИ308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29" w:history="1">
              <w:r w:rsidR="002A392C" w:rsidRPr="00855E0D">
                <w:rPr>
                  <w:rStyle w:val="Hyperlink"/>
                </w:rPr>
                <w:t>Изборни предмет блока 2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3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25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АО401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0" w:history="1">
              <w:r w:rsidR="002A392C" w:rsidRPr="00855E0D">
                <w:rPr>
                  <w:rStyle w:val="Hyperlink"/>
                </w:rPr>
                <w:t>Пројектовање стамбених зграда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26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АО402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1" w:history="1">
              <w:r w:rsidR="002A392C" w:rsidRPr="00855E0D">
                <w:rPr>
                  <w:rStyle w:val="Hyperlink"/>
                </w:rPr>
                <w:t>Пројектовање јавних зграда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27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АО403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2" w:history="1">
              <w:r w:rsidR="002A392C" w:rsidRPr="00855E0D">
                <w:rPr>
                  <w:rStyle w:val="Hyperlink"/>
                </w:rPr>
                <w:t>Урбанизам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28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АО404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3" w:history="1">
              <w:r w:rsidR="002A392C" w:rsidRPr="00855E0D">
                <w:rPr>
                  <w:rStyle w:val="Hyperlink"/>
                </w:rPr>
                <w:t>Архитектонске конструкције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29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АО405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4" w:history="1">
              <w:r w:rsidR="002A392C" w:rsidRPr="00855E0D">
                <w:rPr>
                  <w:rStyle w:val="Hyperlink"/>
                </w:rPr>
                <w:t>Конструктивни системи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30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АО406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5" w:history="1">
              <w:r w:rsidR="002A392C" w:rsidRPr="00855E0D">
                <w:rPr>
                  <w:rStyle w:val="Hyperlink"/>
                </w:rPr>
                <w:t>Дрвене конструкције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C245A7" w:rsidRDefault="002A392C" w:rsidP="00811774">
            <w:r>
              <w:t>АИ4078а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6" w:history="1">
              <w:proofErr w:type="spellStart"/>
              <w:r w:rsidR="002A392C" w:rsidRPr="00855E0D">
                <w:rPr>
                  <w:rStyle w:val="Hyperlink"/>
                  <w:lang w:val="en-US"/>
                </w:rPr>
                <w:t>Први</w:t>
              </w:r>
              <w:proofErr w:type="spellEnd"/>
              <w:r w:rsidR="002A392C" w:rsidRPr="00855E0D">
                <w:rPr>
                  <w:rStyle w:val="Hyperlink"/>
                  <w:lang w:val="en-US"/>
                </w:rPr>
                <w:t xml:space="preserve"> </w:t>
              </w:r>
              <w:r w:rsidR="002A392C" w:rsidRPr="00855E0D">
                <w:rPr>
                  <w:rStyle w:val="Hyperlink"/>
                </w:rPr>
                <w:t>изборни предмет  блока 3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2(0)(1)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0(2)(1)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32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C245A7" w:rsidRDefault="002A392C" w:rsidP="00811774">
            <w:r>
              <w:t>АИ4078б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7" w:history="1">
              <w:r w:rsidR="002A392C" w:rsidRPr="00855E0D">
                <w:rPr>
                  <w:rStyle w:val="Hyperlink"/>
                </w:rPr>
                <w:t>Други изборни предмет блока 3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A54FE0">
            <w:pPr>
              <w:jc w:val="center"/>
            </w:pPr>
            <w:r w:rsidRPr="00D51B8E">
              <w:t>4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E54193">
            <w:pPr>
              <w:jc w:val="center"/>
            </w:pPr>
            <w:r w:rsidRPr="00900D69">
              <w:t>2(0)(1)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E54193">
            <w:pPr>
              <w:jc w:val="center"/>
            </w:pPr>
            <w:r w:rsidRPr="00900D69">
              <w:t>0(2)(1)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E54193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0.6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(предавања</w:t>
            </w:r>
            <w:r w:rsidRPr="00900D69">
              <w:rPr>
                <w:b/>
                <w:lang w:val="sr-Cyrl-CS"/>
              </w:rPr>
              <w:t>+</w:t>
            </w:r>
            <w:r w:rsidRPr="00900D69">
              <w:rPr>
                <w:b/>
              </w:rPr>
              <w:t>вежбе</w:t>
            </w:r>
            <w:r w:rsidRPr="00900D69">
              <w:rPr>
                <w:b/>
                <w:lang w:val="sr-Cyrl-CS"/>
              </w:rPr>
              <w:t xml:space="preserve">, </w:t>
            </w:r>
            <w:r w:rsidRPr="00900D69">
              <w:rPr>
                <w:b/>
              </w:rPr>
              <w:t>ДОН</w:t>
            </w:r>
            <w:r w:rsidRPr="00900D69">
              <w:rPr>
                <w:b/>
                <w:lang w:val="sr-Cyrl-CS"/>
              </w:rPr>
              <w:t xml:space="preserve">, СИР, </w:t>
            </w:r>
            <w:r w:rsidRPr="00900D69">
              <w:rPr>
                <w:b/>
              </w:rPr>
              <w:t xml:space="preserve">остали часови) и </w:t>
            </w:r>
            <w:r w:rsidRPr="00900D69">
              <w:rPr>
                <w:b/>
                <w:lang w:val="sr-Cyrl-CS"/>
              </w:rPr>
              <w:t>ЕСПБ</w:t>
            </w:r>
            <w:r w:rsidRPr="00900D69">
              <w:rPr>
                <w:b/>
              </w:rPr>
              <w:t xml:space="preserve"> на години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25(21) (23)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29(33) (31)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22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60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4111" w:type="dxa"/>
            <w:gridSpan w:val="4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58</w:t>
            </w:r>
          </w:p>
        </w:tc>
        <w:tc>
          <w:tcPr>
            <w:tcW w:w="850" w:type="dxa"/>
            <w:shd w:val="clear" w:color="auto" w:fill="808080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</w:tr>
      <w:tr w:rsidR="002A392C" w:rsidRPr="00900D69" w:rsidTr="00811774">
        <w:trPr>
          <w:trHeight w:val="284"/>
        </w:trPr>
        <w:tc>
          <w:tcPr>
            <w:tcW w:w="14000" w:type="dxa"/>
            <w:gridSpan w:val="12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Трећа година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33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АО501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8" w:history="1">
              <w:r w:rsidR="002A392C" w:rsidRPr="00855E0D">
                <w:rPr>
                  <w:rStyle w:val="Hyperlink"/>
                </w:rPr>
                <w:t>Пројектовање јавних зграда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34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АО502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39" w:history="1">
              <w:r w:rsidR="002A392C" w:rsidRPr="00855E0D">
                <w:rPr>
                  <w:rStyle w:val="Hyperlink"/>
                </w:rPr>
                <w:t>Пројектовање привредних зграда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35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АО503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40" w:history="1">
              <w:r w:rsidR="002A392C" w:rsidRPr="00855E0D">
                <w:rPr>
                  <w:rStyle w:val="Hyperlink"/>
                </w:rPr>
                <w:t>Урбанизам III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36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АО504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41" w:history="1">
              <w:r w:rsidR="002A392C" w:rsidRPr="00855E0D">
                <w:rPr>
                  <w:rStyle w:val="Hyperlink"/>
                </w:rPr>
                <w:t>Инсталације у зградама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37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АО505</w:t>
            </w:r>
          </w:p>
        </w:tc>
        <w:tc>
          <w:tcPr>
            <w:tcW w:w="3261" w:type="dxa"/>
            <w:vAlign w:val="center"/>
          </w:tcPr>
          <w:p w:rsidR="002A392C" w:rsidRPr="00D51B8E" w:rsidRDefault="00855E0D" w:rsidP="00811774">
            <w:hyperlink r:id="rId42" w:history="1">
              <w:r w:rsidR="002A392C" w:rsidRPr="00855E0D">
                <w:rPr>
                  <w:rStyle w:val="Hyperlink"/>
                </w:rPr>
                <w:t>Архитектонске конструкције III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38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АО506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43" w:history="1">
              <w:r w:rsidR="002A392C" w:rsidRPr="001E4922">
                <w:rPr>
                  <w:rStyle w:val="Hyperlink"/>
                </w:rPr>
                <w:t>Физика зграда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39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АО507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44" w:history="1">
              <w:r w:rsidR="002A392C" w:rsidRPr="001E4922">
                <w:rPr>
                  <w:rStyle w:val="Hyperlink"/>
                </w:rPr>
                <w:t>Технологија и организација грађења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40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АИ5089</w:t>
            </w:r>
            <w:r>
              <w:t>а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45" w:history="1">
              <w:r w:rsidR="002A392C" w:rsidRPr="001E4922">
                <w:rPr>
                  <w:rStyle w:val="Hyperlink"/>
                </w:rPr>
                <w:t xml:space="preserve">Први </w:t>
              </w:r>
              <w:r w:rsidR="00811774" w:rsidRPr="001E4922">
                <w:rPr>
                  <w:rStyle w:val="Hyperlink"/>
                  <w:lang w:val="sr-Cyrl-RS"/>
                </w:rPr>
                <w:t>и</w:t>
              </w:r>
              <w:r w:rsidR="002A392C" w:rsidRPr="001E4922">
                <w:rPr>
                  <w:rStyle w:val="Hyperlink"/>
                </w:rPr>
                <w:t>зборни предмет</w:t>
              </w:r>
              <w:r w:rsidRPr="001E4922">
                <w:rPr>
                  <w:rStyle w:val="Hyperlink"/>
                </w:rPr>
                <w:t xml:space="preserve"> </w:t>
              </w:r>
              <w:r w:rsidR="002A392C" w:rsidRPr="001E4922">
                <w:rPr>
                  <w:rStyle w:val="Hyperlink"/>
                </w:rPr>
                <w:t>блока 4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2(1)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0(1)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АИ5089</w:t>
            </w:r>
            <w:r>
              <w:t>б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46" w:history="1">
              <w:r w:rsidR="002A392C" w:rsidRPr="001E4922">
                <w:rPr>
                  <w:rStyle w:val="Hyperlink"/>
                </w:rPr>
                <w:t>Други изборни предмет блока 4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E54193">
            <w:pPr>
              <w:jc w:val="center"/>
            </w:pPr>
            <w:r w:rsidRPr="00900D69">
              <w:t>2(1)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E54193">
            <w:pPr>
              <w:jc w:val="center"/>
            </w:pPr>
            <w:r w:rsidRPr="00900D69">
              <w:t>0(1)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E54193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АО601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47" w:history="1">
              <w:r w:rsidR="002A392C" w:rsidRPr="001E4922">
                <w:rPr>
                  <w:rStyle w:val="Hyperlink"/>
                </w:rPr>
                <w:t>Пројектовање привредних зграда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2.4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43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АО602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48" w:history="1">
              <w:r w:rsidR="002A392C" w:rsidRPr="001E4922">
                <w:rPr>
                  <w:rStyle w:val="Hyperlink"/>
                </w:rPr>
                <w:t>Биоклиматска архитектура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44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АО603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49" w:history="1">
              <w:r w:rsidR="002A392C" w:rsidRPr="001E4922">
                <w:rPr>
                  <w:rStyle w:val="Hyperlink"/>
                </w:rPr>
                <w:t>Унутрашња архитектура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2.1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45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АО604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50" w:history="1">
              <w:r w:rsidR="002A392C" w:rsidRPr="001E4922">
                <w:rPr>
                  <w:rStyle w:val="Hyperlink"/>
                </w:rPr>
                <w:t>Урбанизам IV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2.1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3645C6">
              <w:t>46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АО605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51" w:history="1">
              <w:r w:rsidR="002A392C" w:rsidRPr="001E4922">
                <w:rPr>
                  <w:rStyle w:val="Hyperlink"/>
                </w:rPr>
                <w:t>Ревитализација зграда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 w:rsidRPr="00D51B8E">
              <w:t>47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АО606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52" w:history="1">
              <w:r w:rsidR="002A392C" w:rsidRPr="001E4922">
                <w:rPr>
                  <w:rStyle w:val="Hyperlink"/>
                </w:rPr>
                <w:t>Металне конструкције зграда</w:t>
              </w:r>
            </w:hyperlink>
            <w:r w:rsidR="002A392C" w:rsidRPr="00D51B8E">
              <w:t xml:space="preserve"> </w:t>
            </w:r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48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3645C6" w:rsidRDefault="002A392C" w:rsidP="00811774">
            <w:r w:rsidRPr="003645C6">
              <w:t>АО607</w:t>
            </w:r>
          </w:p>
        </w:tc>
        <w:tc>
          <w:tcPr>
            <w:tcW w:w="3261" w:type="dxa"/>
            <w:vAlign w:val="center"/>
          </w:tcPr>
          <w:p w:rsidR="002A392C" w:rsidRPr="003645C6" w:rsidRDefault="001E4922" w:rsidP="00811774">
            <w:hyperlink r:id="rId53" w:history="1">
              <w:r w:rsidR="002A392C" w:rsidRPr="001E4922">
                <w:rPr>
                  <w:rStyle w:val="Hyperlink"/>
                </w:rPr>
                <w:t>Стручна пракса I</w:t>
              </w:r>
            </w:hyperlink>
          </w:p>
        </w:tc>
        <w:tc>
          <w:tcPr>
            <w:tcW w:w="850" w:type="dxa"/>
            <w:vAlign w:val="center"/>
          </w:tcPr>
          <w:p w:rsidR="002A392C" w:rsidRPr="003645C6" w:rsidRDefault="002A392C" w:rsidP="009478DC">
            <w:pPr>
              <w:jc w:val="center"/>
            </w:pPr>
            <w:r w:rsidRPr="003645C6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49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АИ6089</w:t>
            </w:r>
            <w:r>
              <w:t>а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54" w:history="1">
              <w:r w:rsidR="002A392C" w:rsidRPr="001E4922">
                <w:rPr>
                  <w:rStyle w:val="Hyperlink"/>
                </w:rPr>
                <w:t>Први изборни предмет</w:t>
              </w:r>
              <w:r w:rsidRPr="001E4922">
                <w:rPr>
                  <w:rStyle w:val="Hyperlink"/>
                </w:rPr>
                <w:t xml:space="preserve"> </w:t>
              </w:r>
              <w:r w:rsidR="002A392C" w:rsidRPr="001E4922">
                <w:rPr>
                  <w:rStyle w:val="Hyperlink"/>
                </w:rPr>
                <w:t>блока 5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50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АИ6089</w:t>
            </w:r>
            <w:r>
              <w:t>б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55" w:history="1">
              <w:r w:rsidR="002A392C" w:rsidRPr="001E4922">
                <w:rPr>
                  <w:rStyle w:val="Hyperlink"/>
                </w:rPr>
                <w:t>Други изборни предмет блока 5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A54FE0">
            <w:pPr>
              <w:jc w:val="center"/>
            </w:pPr>
            <w:r w:rsidRPr="00D51B8E">
              <w:t>6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(предавања</w:t>
            </w:r>
            <w:r w:rsidRPr="00900D69">
              <w:rPr>
                <w:b/>
                <w:lang w:val="sr-Cyrl-CS"/>
              </w:rPr>
              <w:t>+</w:t>
            </w:r>
            <w:r w:rsidRPr="00900D69">
              <w:rPr>
                <w:b/>
              </w:rPr>
              <w:t>вежбе</w:t>
            </w:r>
            <w:r w:rsidRPr="00900D69">
              <w:rPr>
                <w:b/>
                <w:lang w:val="sr-Cyrl-CS"/>
              </w:rPr>
              <w:t xml:space="preserve">, </w:t>
            </w:r>
            <w:r w:rsidRPr="00900D69">
              <w:rPr>
                <w:b/>
              </w:rPr>
              <w:t>ДОН</w:t>
            </w:r>
            <w:r w:rsidRPr="00900D69">
              <w:rPr>
                <w:b/>
                <w:lang w:val="sr-Cyrl-CS"/>
              </w:rPr>
              <w:t xml:space="preserve">, СИР, </w:t>
            </w:r>
            <w:r w:rsidRPr="00900D69">
              <w:rPr>
                <w:b/>
              </w:rPr>
              <w:t xml:space="preserve">остали часови) и </w:t>
            </w:r>
            <w:r w:rsidRPr="00900D69">
              <w:rPr>
                <w:b/>
                <w:lang w:val="sr-Cyrl-CS"/>
              </w:rPr>
              <w:t>ЕСПБ</w:t>
            </w:r>
            <w:r w:rsidRPr="00900D69">
              <w:rPr>
                <w:b/>
              </w:rPr>
              <w:t xml:space="preserve"> на години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22(20)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32(34)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A392C" w:rsidRPr="00E079F6" w:rsidRDefault="002A392C" w:rsidP="009478DC">
            <w:pPr>
              <w:jc w:val="center"/>
              <w:rPr>
                <w:b/>
              </w:rPr>
            </w:pPr>
            <w:r w:rsidRPr="00E079F6">
              <w:rPr>
                <w:b/>
              </w:rPr>
              <w:t>25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60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4111" w:type="dxa"/>
            <w:gridSpan w:val="4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56</w:t>
            </w:r>
          </w:p>
        </w:tc>
        <w:tc>
          <w:tcPr>
            <w:tcW w:w="850" w:type="dxa"/>
            <w:shd w:val="clear" w:color="auto" w:fill="808080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</w:tr>
      <w:tr w:rsidR="002A392C" w:rsidRPr="00900D69" w:rsidTr="00811774">
        <w:trPr>
          <w:trHeight w:val="284"/>
        </w:trPr>
        <w:tc>
          <w:tcPr>
            <w:tcW w:w="14000" w:type="dxa"/>
            <w:gridSpan w:val="12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Четврта година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АО701</w:t>
            </w:r>
          </w:p>
        </w:tc>
        <w:tc>
          <w:tcPr>
            <w:tcW w:w="3261" w:type="dxa"/>
            <w:vAlign w:val="center"/>
          </w:tcPr>
          <w:p w:rsidR="002A392C" w:rsidRPr="00D51B8E" w:rsidRDefault="001E4922" w:rsidP="00811774">
            <w:hyperlink r:id="rId56" w:history="1">
              <w:r w:rsidR="002A392C" w:rsidRPr="001E4922">
                <w:rPr>
                  <w:rStyle w:val="Hyperlink"/>
                </w:rPr>
                <w:t>Савремена архитектура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7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1.80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АО702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57" w:history="1">
              <w:r w:rsidR="002A392C" w:rsidRPr="00E32151">
                <w:rPr>
                  <w:rStyle w:val="Hyperlink"/>
                </w:rPr>
                <w:t>Техничка документација и прописи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7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1.73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53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АО703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58" w:history="1">
              <w:r w:rsidR="002A392C" w:rsidRPr="00E32151">
                <w:rPr>
                  <w:rStyle w:val="Hyperlink"/>
                </w:rPr>
                <w:t>Префрабриковане зграде 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7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54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АО704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59" w:history="1">
              <w:r w:rsidR="002A392C" w:rsidRPr="00E32151">
                <w:rPr>
                  <w:rStyle w:val="Hyperlink"/>
                </w:rPr>
                <w:t>Урбанизам V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7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3.17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55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АО705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0" w:history="1">
              <w:r w:rsidR="002A392C" w:rsidRPr="00E32151">
                <w:rPr>
                  <w:rStyle w:val="Hyperlink"/>
                </w:rPr>
                <w:t>Унутрашња архитектура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7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ТМ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1.73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56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АО706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1" w:history="1">
              <w:r w:rsidR="002A392C" w:rsidRPr="00E32151">
                <w:rPr>
                  <w:rStyle w:val="Hyperlink"/>
                </w:rPr>
                <w:t>Пројектовање јавних зграда III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7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3.10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6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57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АИ707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2" w:history="1">
              <w:r w:rsidR="002A392C" w:rsidRPr="00E32151">
                <w:rPr>
                  <w:rStyle w:val="Hyperlink"/>
                </w:rPr>
                <w:t>Изборни предмет блока 6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7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3.17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5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58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АИ8012</w:t>
            </w:r>
            <w:r>
              <w:t>а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3" w:history="1">
              <w:r w:rsidR="002A392C" w:rsidRPr="00E32151">
                <w:rPr>
                  <w:rStyle w:val="Hyperlink"/>
                </w:rPr>
                <w:t>Први изборни студио блока Области за студио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8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5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5.40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9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59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АИ8012</w:t>
            </w:r>
            <w:r>
              <w:t>б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4" w:history="1">
              <w:r w:rsidR="002A392C" w:rsidRPr="00E32151">
                <w:rPr>
                  <w:rStyle w:val="Hyperlink"/>
                </w:rPr>
                <w:t>Други изборни студио блока Области за студио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A54FE0">
            <w:pPr>
              <w:jc w:val="center"/>
            </w:pPr>
            <w:r w:rsidRPr="00D51B8E">
              <w:t>8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5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5.40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9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60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АО803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5" w:history="1">
              <w:r w:rsidR="002A392C" w:rsidRPr="00E32151">
                <w:rPr>
                  <w:rStyle w:val="Hyperlink"/>
                </w:rPr>
                <w:t>Комунални објекти и инфраструктура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8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АИ80456</w:t>
            </w:r>
            <w:r>
              <w:t>а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6" w:history="1">
              <w:r w:rsidR="002A392C" w:rsidRPr="00E32151">
                <w:rPr>
                  <w:rStyle w:val="Hyperlink"/>
                </w:rPr>
                <w:t>Први изборни предмет</w:t>
              </w:r>
              <w:r w:rsidRPr="00E32151">
                <w:rPr>
                  <w:rStyle w:val="Hyperlink"/>
                </w:rPr>
                <w:t xml:space="preserve"> </w:t>
              </w:r>
              <w:r w:rsidR="002A392C" w:rsidRPr="00E32151">
                <w:rPr>
                  <w:rStyle w:val="Hyperlink"/>
                </w:rPr>
                <w:t>блока 7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8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>
              <w:t>бАИ8045б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7" w:history="1">
              <w:r w:rsidR="002A392C" w:rsidRPr="00E32151">
                <w:rPr>
                  <w:rStyle w:val="Hyperlink"/>
                </w:rPr>
                <w:t>Други изборни предмет блока 7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A54FE0">
            <w:pPr>
              <w:jc w:val="center"/>
            </w:pPr>
            <w:r w:rsidRPr="00D51B8E">
              <w:t>8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63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АИ80456</w:t>
            </w:r>
            <w:r>
              <w:t>в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8" w:history="1">
              <w:r w:rsidR="002A392C" w:rsidRPr="00E32151">
                <w:rPr>
                  <w:rStyle w:val="Hyperlink"/>
                </w:rPr>
                <w:t>Трећи изборни предмет блока 7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A54FE0">
            <w:pPr>
              <w:jc w:val="center"/>
            </w:pPr>
            <w:r w:rsidRPr="00D51B8E">
              <w:t>8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A54FE0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1.3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(предавања</w:t>
            </w:r>
            <w:r w:rsidRPr="00900D69">
              <w:rPr>
                <w:b/>
                <w:lang w:val="sr-Cyrl-CS"/>
              </w:rPr>
              <w:t>+</w:t>
            </w:r>
            <w:r w:rsidRPr="00900D69">
              <w:rPr>
                <w:b/>
              </w:rPr>
              <w:t>вежбе</w:t>
            </w:r>
            <w:r w:rsidRPr="00900D69">
              <w:rPr>
                <w:b/>
                <w:lang w:val="sr-Cyrl-CS"/>
              </w:rPr>
              <w:t xml:space="preserve">, </w:t>
            </w:r>
            <w:r w:rsidRPr="00900D69">
              <w:rPr>
                <w:b/>
              </w:rPr>
              <w:t>ДОН</w:t>
            </w:r>
            <w:r w:rsidRPr="00900D69">
              <w:rPr>
                <w:b/>
                <w:lang w:val="sr-Cyrl-CS"/>
              </w:rPr>
              <w:t xml:space="preserve">, СИР, </w:t>
            </w:r>
            <w:r w:rsidRPr="00900D69">
              <w:rPr>
                <w:b/>
              </w:rPr>
              <w:t xml:space="preserve">остали часови) и </w:t>
            </w:r>
            <w:r w:rsidRPr="00900D69">
              <w:rPr>
                <w:b/>
                <w:lang w:val="sr-Cyrl-CS"/>
              </w:rPr>
              <w:t>ЕСПБ</w:t>
            </w:r>
            <w:r w:rsidRPr="00900D69">
              <w:rPr>
                <w:b/>
              </w:rPr>
              <w:t xml:space="preserve"> на години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15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33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32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60</w:t>
            </w:r>
          </w:p>
        </w:tc>
      </w:tr>
      <w:tr w:rsidR="002A392C" w:rsidRPr="00900D6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4111" w:type="dxa"/>
            <w:gridSpan w:val="4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  <w:r w:rsidRPr="00900D69">
              <w:rPr>
                <w:b/>
              </w:rPr>
              <w:t>48</w:t>
            </w:r>
          </w:p>
        </w:tc>
        <w:tc>
          <w:tcPr>
            <w:tcW w:w="850" w:type="dxa"/>
            <w:shd w:val="clear" w:color="auto" w:fill="808080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2A392C" w:rsidRPr="00900D69" w:rsidRDefault="002A392C" w:rsidP="009478DC">
            <w:pPr>
              <w:jc w:val="center"/>
              <w:rPr>
                <w:b/>
              </w:rPr>
            </w:pPr>
          </w:p>
        </w:tc>
      </w:tr>
      <w:tr w:rsidR="002A392C" w:rsidRPr="00900D69" w:rsidTr="00811774">
        <w:trPr>
          <w:trHeight w:val="284"/>
        </w:trPr>
        <w:tc>
          <w:tcPr>
            <w:tcW w:w="14000" w:type="dxa"/>
            <w:gridSpan w:val="12"/>
            <w:vAlign w:val="center"/>
          </w:tcPr>
          <w:p w:rsidR="002A392C" w:rsidRPr="00900D69" w:rsidRDefault="002A392C" w:rsidP="00811774">
            <w:pPr>
              <w:rPr>
                <w:b/>
              </w:rPr>
            </w:pPr>
            <w:r w:rsidRPr="00900D69">
              <w:rPr>
                <w:b/>
              </w:rPr>
              <w:t>Пета година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64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АИ901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69" w:history="1">
              <w:r w:rsidR="002A392C" w:rsidRPr="00E32151">
                <w:rPr>
                  <w:rStyle w:val="Hyperlink"/>
                </w:rPr>
                <w:t>Синтезни пројекат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9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6.5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10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65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АО902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0" w:history="1">
              <w:r w:rsidR="002A392C" w:rsidRPr="00E32151">
                <w:rPr>
                  <w:rStyle w:val="Hyperlink"/>
                </w:rPr>
                <w:t>Ревитализација и конверзија у архитектури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9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66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АО903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1" w:history="1">
              <w:r w:rsidR="002A392C" w:rsidRPr="00E32151">
                <w:rPr>
                  <w:rStyle w:val="Hyperlink"/>
                </w:rPr>
                <w:t>Регенерација урбаних комплекса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9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НС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67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АО904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2" w:history="1">
              <w:r w:rsidR="002A392C" w:rsidRPr="00E32151">
                <w:rPr>
                  <w:rStyle w:val="Hyperlink"/>
                </w:rPr>
                <w:t>Биоклиматска архитектура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9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2.3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4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68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АО905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3" w:history="1">
              <w:r w:rsidR="002A392C" w:rsidRPr="00E32151">
                <w:rPr>
                  <w:rStyle w:val="Hyperlink"/>
                </w:rPr>
                <w:t>Стручна пракса II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9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СА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О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3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</w:t>
            </w:r>
          </w:p>
        </w:tc>
      </w:tr>
      <w:tr w:rsidR="002A392C" w:rsidRPr="00900D69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69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АИ9067</w:t>
            </w:r>
            <w:r>
              <w:t>а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4" w:history="1">
              <w:r w:rsidR="002A392C" w:rsidRPr="00E32151">
                <w:rPr>
                  <w:rStyle w:val="Hyperlink"/>
                </w:rPr>
                <w:t>Први изборни предмет блока 8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9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ИБ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2(1)</w:t>
            </w:r>
          </w:p>
        </w:tc>
        <w:tc>
          <w:tcPr>
            <w:tcW w:w="1134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1(2)</w:t>
            </w:r>
          </w:p>
        </w:tc>
        <w:tc>
          <w:tcPr>
            <w:tcW w:w="992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0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900D69" w:rsidRDefault="002A392C" w:rsidP="005A15EE">
            <w:pPr>
              <w:jc w:val="center"/>
            </w:pPr>
            <w:r w:rsidRPr="00900D69">
              <w:t>0.8</w:t>
            </w:r>
          </w:p>
        </w:tc>
        <w:tc>
          <w:tcPr>
            <w:tcW w:w="851" w:type="dxa"/>
            <w:vAlign w:val="center"/>
          </w:tcPr>
          <w:p w:rsidR="002A392C" w:rsidRPr="00900D69" w:rsidRDefault="002A392C" w:rsidP="009478DC">
            <w:pPr>
              <w:jc w:val="center"/>
            </w:pPr>
            <w:r w:rsidRPr="00900D69">
              <w:t>3</w:t>
            </w:r>
          </w:p>
        </w:tc>
      </w:tr>
      <w:tr w:rsidR="002A392C" w:rsidRPr="001654E3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70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АИ9067</w:t>
            </w:r>
            <w:r>
              <w:t xml:space="preserve">б              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5" w:history="1">
              <w:r w:rsidR="002A392C" w:rsidRPr="00E32151">
                <w:rPr>
                  <w:rStyle w:val="Hyperlink"/>
                </w:rPr>
                <w:t>Други изборни предмет блока 8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A54FE0">
            <w:pPr>
              <w:jc w:val="center"/>
            </w:pPr>
            <w:r w:rsidRPr="00D51B8E">
              <w:t>9</w:t>
            </w:r>
          </w:p>
        </w:tc>
        <w:tc>
          <w:tcPr>
            <w:tcW w:w="1134" w:type="dxa"/>
            <w:vAlign w:val="center"/>
          </w:tcPr>
          <w:p w:rsidR="002A392C" w:rsidRPr="00D51B8E" w:rsidRDefault="002A392C" w:rsidP="00A54F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D51B8E" w:rsidRDefault="002A392C" w:rsidP="00A54FE0">
            <w:pPr>
              <w:jc w:val="center"/>
            </w:pPr>
            <w:r w:rsidRPr="00D51B8E">
              <w:t>ИБ</w:t>
            </w:r>
          </w:p>
        </w:tc>
        <w:tc>
          <w:tcPr>
            <w:tcW w:w="1134" w:type="dxa"/>
            <w:vAlign w:val="center"/>
          </w:tcPr>
          <w:p w:rsidR="002A392C" w:rsidRPr="00D51B8E" w:rsidRDefault="002A392C" w:rsidP="00E54193">
            <w:pPr>
              <w:jc w:val="center"/>
            </w:pPr>
            <w:r>
              <w:t>2(1)</w:t>
            </w:r>
          </w:p>
        </w:tc>
        <w:tc>
          <w:tcPr>
            <w:tcW w:w="1134" w:type="dxa"/>
            <w:vAlign w:val="center"/>
          </w:tcPr>
          <w:p w:rsidR="002A392C" w:rsidRPr="00D51B8E" w:rsidRDefault="002A392C" w:rsidP="00E54193">
            <w:pPr>
              <w:jc w:val="center"/>
            </w:pPr>
            <w:r>
              <w:t>1(2)</w:t>
            </w:r>
          </w:p>
        </w:tc>
        <w:tc>
          <w:tcPr>
            <w:tcW w:w="992" w:type="dxa"/>
            <w:vAlign w:val="center"/>
          </w:tcPr>
          <w:p w:rsidR="002A392C" w:rsidRPr="00D51B8E" w:rsidRDefault="002A392C" w:rsidP="00E54193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2A392C" w:rsidRPr="00D51B8E" w:rsidRDefault="002A392C" w:rsidP="005A15EE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92C" w:rsidRPr="00C97D03" w:rsidRDefault="002A392C" w:rsidP="005A15EE">
            <w:pPr>
              <w:jc w:val="center"/>
            </w:pPr>
            <w:r>
              <w:t>0.8</w:t>
            </w:r>
          </w:p>
        </w:tc>
        <w:tc>
          <w:tcPr>
            <w:tcW w:w="851" w:type="dxa"/>
            <w:vAlign w:val="center"/>
          </w:tcPr>
          <w:p w:rsidR="002A392C" w:rsidRPr="00D51B8E" w:rsidRDefault="002A392C" w:rsidP="009478DC">
            <w:pPr>
              <w:jc w:val="center"/>
            </w:pPr>
            <w:r>
              <w:t>3</w:t>
            </w:r>
          </w:p>
        </w:tc>
      </w:tr>
      <w:tr w:rsidR="002A392C" w:rsidRPr="001654E3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71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АО1001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6" w:history="1">
              <w:r w:rsidR="002A392C" w:rsidRPr="00E32151">
                <w:rPr>
                  <w:rStyle w:val="Hyperlink"/>
                </w:rPr>
                <w:t>Истраживање из области завршног-мастер рада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10</w:t>
            </w:r>
          </w:p>
        </w:tc>
        <w:tc>
          <w:tcPr>
            <w:tcW w:w="1134" w:type="dxa"/>
            <w:vAlign w:val="center"/>
          </w:tcPr>
          <w:p w:rsidR="002A392C" w:rsidRPr="00D51B8E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О</w:t>
            </w:r>
          </w:p>
        </w:tc>
        <w:tc>
          <w:tcPr>
            <w:tcW w:w="1134" w:type="dxa"/>
            <w:vAlign w:val="center"/>
          </w:tcPr>
          <w:p w:rsidR="002A392C" w:rsidRPr="00D51B8E" w:rsidRDefault="002A392C" w:rsidP="009478DC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D51B8E" w:rsidRDefault="002A392C" w:rsidP="009478DC">
            <w:pPr>
              <w:jc w:val="center"/>
            </w:pPr>
          </w:p>
        </w:tc>
        <w:tc>
          <w:tcPr>
            <w:tcW w:w="992" w:type="dxa"/>
            <w:vAlign w:val="center"/>
          </w:tcPr>
          <w:p w:rsidR="002A392C" w:rsidRPr="00D51B8E" w:rsidRDefault="002A392C" w:rsidP="009478DC">
            <w:pPr>
              <w:jc w:val="center"/>
            </w:pPr>
          </w:p>
        </w:tc>
        <w:tc>
          <w:tcPr>
            <w:tcW w:w="851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10</w:t>
            </w:r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>
              <w:t>3.3</w:t>
            </w:r>
          </w:p>
        </w:tc>
        <w:tc>
          <w:tcPr>
            <w:tcW w:w="851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10</w:t>
            </w:r>
          </w:p>
        </w:tc>
      </w:tr>
      <w:tr w:rsidR="002A392C" w:rsidRPr="001654E3" w:rsidTr="00E36AF9">
        <w:trPr>
          <w:trHeight w:val="284"/>
        </w:trPr>
        <w:tc>
          <w:tcPr>
            <w:tcW w:w="534" w:type="dxa"/>
            <w:vAlign w:val="center"/>
          </w:tcPr>
          <w:p w:rsidR="002A392C" w:rsidRPr="00445912" w:rsidRDefault="002A392C" w:rsidP="00E36AF9">
            <w:pPr>
              <w:jc w:val="right"/>
              <w:rPr>
                <w:lang w:val="sr-Cyrl-RS"/>
              </w:rPr>
            </w:pPr>
            <w:r>
              <w:t>72</w:t>
            </w:r>
            <w:r w:rsidR="00445912">
              <w:rPr>
                <w:lang w:val="sr-Cyrl-RS"/>
              </w:rPr>
              <w:t>.</w:t>
            </w:r>
          </w:p>
        </w:tc>
        <w:tc>
          <w:tcPr>
            <w:tcW w:w="1275" w:type="dxa"/>
            <w:vAlign w:val="center"/>
          </w:tcPr>
          <w:p w:rsidR="002A392C" w:rsidRPr="00D51B8E" w:rsidRDefault="002A392C" w:rsidP="00811774">
            <w:r w:rsidRPr="00D51B8E">
              <w:t>АО1002</w:t>
            </w:r>
          </w:p>
        </w:tc>
        <w:tc>
          <w:tcPr>
            <w:tcW w:w="3261" w:type="dxa"/>
            <w:vAlign w:val="center"/>
          </w:tcPr>
          <w:p w:rsidR="002A392C" w:rsidRPr="00D51B8E" w:rsidRDefault="00E32151" w:rsidP="00811774">
            <w:hyperlink r:id="rId77" w:history="1">
              <w:r w:rsidR="002A392C" w:rsidRPr="00E32151">
                <w:rPr>
                  <w:rStyle w:val="Hyperlink"/>
                </w:rPr>
                <w:t>Завршни-мастер рад</w:t>
              </w:r>
            </w:hyperlink>
          </w:p>
        </w:tc>
        <w:tc>
          <w:tcPr>
            <w:tcW w:w="850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10</w:t>
            </w:r>
          </w:p>
        </w:tc>
        <w:tc>
          <w:tcPr>
            <w:tcW w:w="1134" w:type="dxa"/>
            <w:vAlign w:val="center"/>
          </w:tcPr>
          <w:p w:rsidR="002A392C" w:rsidRPr="00D51B8E" w:rsidRDefault="002A392C" w:rsidP="005A15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О</w:t>
            </w:r>
          </w:p>
        </w:tc>
        <w:tc>
          <w:tcPr>
            <w:tcW w:w="1134" w:type="dxa"/>
            <w:vAlign w:val="center"/>
          </w:tcPr>
          <w:p w:rsidR="002A392C" w:rsidRPr="00D51B8E" w:rsidRDefault="002A392C" w:rsidP="009478DC">
            <w:pPr>
              <w:jc w:val="center"/>
            </w:pPr>
          </w:p>
        </w:tc>
        <w:tc>
          <w:tcPr>
            <w:tcW w:w="1134" w:type="dxa"/>
            <w:vAlign w:val="center"/>
          </w:tcPr>
          <w:p w:rsidR="002A392C" w:rsidRPr="00D51B8E" w:rsidRDefault="002A392C" w:rsidP="009478DC">
            <w:pPr>
              <w:jc w:val="center"/>
            </w:pPr>
          </w:p>
        </w:tc>
        <w:tc>
          <w:tcPr>
            <w:tcW w:w="992" w:type="dxa"/>
            <w:vAlign w:val="center"/>
          </w:tcPr>
          <w:p w:rsidR="002A392C" w:rsidRPr="00D51B8E" w:rsidRDefault="002A392C" w:rsidP="009478DC">
            <w:pPr>
              <w:jc w:val="center"/>
            </w:pPr>
          </w:p>
        </w:tc>
        <w:tc>
          <w:tcPr>
            <w:tcW w:w="851" w:type="dxa"/>
            <w:vAlign w:val="center"/>
          </w:tcPr>
          <w:p w:rsidR="002A392C" w:rsidRPr="00D51B8E" w:rsidRDefault="002A392C" w:rsidP="005A15EE">
            <w:pPr>
              <w:jc w:val="center"/>
            </w:pPr>
            <w:r w:rsidRPr="00D51B8E">
              <w:t>20</w:t>
            </w:r>
          </w:p>
        </w:tc>
        <w:tc>
          <w:tcPr>
            <w:tcW w:w="850" w:type="dxa"/>
            <w:vAlign w:val="center"/>
          </w:tcPr>
          <w:p w:rsidR="002A392C" w:rsidRPr="00D51B8E" w:rsidRDefault="002A392C" w:rsidP="005A15EE">
            <w:pPr>
              <w:jc w:val="center"/>
            </w:pPr>
            <w:r>
              <w:t>6.7</w:t>
            </w:r>
          </w:p>
        </w:tc>
        <w:tc>
          <w:tcPr>
            <w:tcW w:w="851" w:type="dxa"/>
            <w:vAlign w:val="center"/>
          </w:tcPr>
          <w:p w:rsidR="002A392C" w:rsidRPr="00D51B8E" w:rsidRDefault="002A392C" w:rsidP="009478DC">
            <w:pPr>
              <w:jc w:val="center"/>
            </w:pPr>
            <w:r w:rsidRPr="00D51B8E">
              <w:t>20</w:t>
            </w:r>
          </w:p>
        </w:tc>
      </w:tr>
      <w:tr w:rsidR="002A392C" w:rsidRPr="0067465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674659" w:rsidRDefault="002A392C" w:rsidP="00811774">
            <w:pPr>
              <w:rPr>
                <w:b/>
              </w:rPr>
            </w:pPr>
            <w:r w:rsidRPr="00674659">
              <w:rPr>
                <w:b/>
              </w:rPr>
              <w:t>Укупно часова (предавања</w:t>
            </w:r>
            <w:r w:rsidRPr="00674659">
              <w:rPr>
                <w:b/>
                <w:lang w:val="sr-Cyrl-CS"/>
              </w:rPr>
              <w:t>+</w:t>
            </w:r>
            <w:r w:rsidRPr="00674659">
              <w:rPr>
                <w:b/>
              </w:rPr>
              <w:t>вежбе</w:t>
            </w:r>
            <w:r w:rsidRPr="00674659">
              <w:rPr>
                <w:b/>
                <w:lang w:val="sr-Cyrl-CS"/>
              </w:rPr>
              <w:t>,</w:t>
            </w:r>
            <w:r w:rsidRPr="00674659">
              <w:rPr>
                <w:b/>
              </w:rPr>
              <w:t>ДОН</w:t>
            </w:r>
            <w:r w:rsidRPr="00674659">
              <w:rPr>
                <w:b/>
                <w:lang w:val="sr-Cyrl-CS"/>
              </w:rPr>
              <w:t>,СИР,</w:t>
            </w:r>
            <w:r w:rsidRPr="00674659">
              <w:rPr>
                <w:b/>
              </w:rPr>
              <w:t xml:space="preserve">остали часови) и </w:t>
            </w:r>
            <w:r>
              <w:rPr>
                <w:b/>
                <w:lang w:val="sr-Cyrl-CS"/>
              </w:rPr>
              <w:t>ЕСПБ</w:t>
            </w:r>
            <w:r w:rsidRPr="00674659">
              <w:rPr>
                <w:b/>
              </w:rPr>
              <w:t xml:space="preserve"> на години</w:t>
            </w:r>
          </w:p>
        </w:tc>
        <w:tc>
          <w:tcPr>
            <w:tcW w:w="1134" w:type="dxa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  <w:r>
              <w:rPr>
                <w:b/>
              </w:rPr>
              <w:t>9(7)</w:t>
            </w:r>
          </w:p>
        </w:tc>
        <w:tc>
          <w:tcPr>
            <w:tcW w:w="1134" w:type="dxa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  <w:r>
              <w:rPr>
                <w:b/>
              </w:rPr>
              <w:t xml:space="preserve">12(14) </w:t>
            </w:r>
          </w:p>
        </w:tc>
        <w:tc>
          <w:tcPr>
            <w:tcW w:w="992" w:type="dxa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vAlign w:val="center"/>
          </w:tcPr>
          <w:p w:rsidR="002A392C" w:rsidRPr="00E079F6" w:rsidRDefault="002A392C" w:rsidP="005A15EE">
            <w:pPr>
              <w:jc w:val="center"/>
              <w:rPr>
                <w:b/>
              </w:rPr>
            </w:pPr>
            <w:r w:rsidRPr="00E079F6">
              <w:rPr>
                <w:b/>
              </w:rPr>
              <w:t>28</w:t>
            </w:r>
          </w:p>
        </w:tc>
        <w:tc>
          <w:tcPr>
            <w:tcW w:w="851" w:type="dxa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2A392C" w:rsidRPr="0067465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674659" w:rsidRDefault="002A392C" w:rsidP="00811774">
            <w:pPr>
              <w:rPr>
                <w:b/>
              </w:rPr>
            </w:pPr>
            <w:r w:rsidRPr="00674659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4111" w:type="dxa"/>
            <w:gridSpan w:val="4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0" w:type="dxa"/>
            <w:shd w:val="clear" w:color="auto" w:fill="808080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</w:p>
        </w:tc>
      </w:tr>
      <w:tr w:rsidR="002A392C" w:rsidRPr="00674659" w:rsidTr="00811774">
        <w:trPr>
          <w:trHeight w:val="284"/>
        </w:trPr>
        <w:tc>
          <w:tcPr>
            <w:tcW w:w="8188" w:type="dxa"/>
            <w:gridSpan w:val="6"/>
            <w:vAlign w:val="center"/>
          </w:tcPr>
          <w:p w:rsidR="002A392C" w:rsidRPr="00674659" w:rsidRDefault="002A392C" w:rsidP="00811774">
            <w:pPr>
              <w:rPr>
                <w:b/>
              </w:rPr>
            </w:pPr>
            <w:r w:rsidRPr="00674659">
              <w:rPr>
                <w:b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4111" w:type="dxa"/>
            <w:gridSpan w:val="4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808080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2A392C" w:rsidRPr="00674659" w:rsidRDefault="002A392C" w:rsidP="005A15EE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:rsidR="002A392C" w:rsidRDefault="002A392C" w:rsidP="00473E45"/>
    <w:p w:rsidR="002A392C" w:rsidRPr="009861BF" w:rsidRDefault="002A392C" w:rsidP="00473E45">
      <w:r w:rsidRPr="009861BF">
        <w:t>Напомена:</w:t>
      </w:r>
    </w:p>
    <w:p w:rsidR="002A392C" w:rsidRPr="009861BF" w:rsidRDefault="002A392C" w:rsidP="00473E45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Број година зависи од трајања студија: 1, 1,5 и 2 године</w:t>
      </w:r>
    </w:p>
    <w:p w:rsidR="002A392C" w:rsidRPr="009861BF" w:rsidRDefault="002A392C" w:rsidP="00473E45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Остали часови су обавезни за стручну праксу али нису активна настава. Остали часови имају бодове који се сабирају са активним бодовима. Остали часови се могу навести по предметима и за завршни рад.</w:t>
      </w:r>
    </w:p>
    <w:p w:rsidR="002A392C" w:rsidRPr="009861BF" w:rsidRDefault="002A392C" w:rsidP="00473E45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 xml:space="preserve">ДОН није обавезан али ако је предвиђен сабира се са вежбама </w:t>
      </w:r>
    </w:p>
    <w:p w:rsidR="002A392C" w:rsidRPr="009861BF" w:rsidRDefault="002A392C" w:rsidP="00473E45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Активна нас</w:t>
      </w:r>
      <w:r>
        <w:rPr>
          <w:lang w:val="sr-Cyrl-CS"/>
        </w:rPr>
        <w:t>т</w:t>
      </w:r>
      <w:r w:rsidRPr="009861BF">
        <w:t>ава по годинама има најмање 20 часова нед</w:t>
      </w:r>
      <w:r>
        <w:rPr>
          <w:lang w:val="sr-Cyrl-CS"/>
        </w:rPr>
        <w:t>е</w:t>
      </w:r>
      <w:r w:rsidRPr="009861BF">
        <w:t>љн</w:t>
      </w:r>
      <w:r>
        <w:rPr>
          <w:lang w:val="sr-Cyrl-CS"/>
        </w:rPr>
        <w:t>о</w:t>
      </w:r>
      <w:r w:rsidRPr="009861BF">
        <w:t xml:space="preserve"> или 600 часова годишње.</w:t>
      </w:r>
      <w:bookmarkStart w:id="0" w:name="_GoBack"/>
      <w:bookmarkEnd w:id="0"/>
    </w:p>
    <w:p w:rsidR="002A392C" w:rsidRPr="009861BF" w:rsidRDefault="002A392C" w:rsidP="00473E45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9861BF">
        <w:t>Предавања+вежбе и ДОН најмање 50% од активне наставе а од тога предавања најмање 50%.</w:t>
      </w:r>
    </w:p>
    <w:p w:rsidR="002A392C" w:rsidRDefault="002A392C"/>
    <w:sectPr w:rsidR="002A392C" w:rsidSect="00763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245"/>
    <w:rsid w:val="00024DD7"/>
    <w:rsid w:val="00036014"/>
    <w:rsid w:val="000B1E00"/>
    <w:rsid w:val="000B4B1D"/>
    <w:rsid w:val="000C0D3A"/>
    <w:rsid w:val="000C66A1"/>
    <w:rsid w:val="000E2BD1"/>
    <w:rsid w:val="00143645"/>
    <w:rsid w:val="001654E3"/>
    <w:rsid w:val="00167C13"/>
    <w:rsid w:val="0017637A"/>
    <w:rsid w:val="001831F1"/>
    <w:rsid w:val="001B49D0"/>
    <w:rsid w:val="001E4922"/>
    <w:rsid w:val="00214E9B"/>
    <w:rsid w:val="002308C0"/>
    <w:rsid w:val="002A392C"/>
    <w:rsid w:val="002A5FA1"/>
    <w:rsid w:val="002B1980"/>
    <w:rsid w:val="002B254E"/>
    <w:rsid w:val="002C194D"/>
    <w:rsid w:val="002E5644"/>
    <w:rsid w:val="00315B3C"/>
    <w:rsid w:val="0032666E"/>
    <w:rsid w:val="00336253"/>
    <w:rsid w:val="003645C6"/>
    <w:rsid w:val="00364911"/>
    <w:rsid w:val="00377620"/>
    <w:rsid w:val="00377AA6"/>
    <w:rsid w:val="003957FA"/>
    <w:rsid w:val="003A5991"/>
    <w:rsid w:val="003B0ED6"/>
    <w:rsid w:val="003E0F71"/>
    <w:rsid w:val="003E35EA"/>
    <w:rsid w:val="00411EF4"/>
    <w:rsid w:val="00423417"/>
    <w:rsid w:val="004270DE"/>
    <w:rsid w:val="00435563"/>
    <w:rsid w:val="00445912"/>
    <w:rsid w:val="00452488"/>
    <w:rsid w:val="00473E45"/>
    <w:rsid w:val="00487FCD"/>
    <w:rsid w:val="004B2F3E"/>
    <w:rsid w:val="004B3E9C"/>
    <w:rsid w:val="004B6B2E"/>
    <w:rsid w:val="004C23EE"/>
    <w:rsid w:val="004F66AF"/>
    <w:rsid w:val="00504753"/>
    <w:rsid w:val="005503BE"/>
    <w:rsid w:val="0055330D"/>
    <w:rsid w:val="00573797"/>
    <w:rsid w:val="00583A86"/>
    <w:rsid w:val="005A15EE"/>
    <w:rsid w:val="005A7B20"/>
    <w:rsid w:val="005C6F67"/>
    <w:rsid w:val="005E03F6"/>
    <w:rsid w:val="005E671A"/>
    <w:rsid w:val="005F5ACD"/>
    <w:rsid w:val="00610F83"/>
    <w:rsid w:val="0065001C"/>
    <w:rsid w:val="006524F4"/>
    <w:rsid w:val="0067360F"/>
    <w:rsid w:val="00674659"/>
    <w:rsid w:val="006B0D60"/>
    <w:rsid w:val="006C61B2"/>
    <w:rsid w:val="007109C8"/>
    <w:rsid w:val="00763245"/>
    <w:rsid w:val="00765D94"/>
    <w:rsid w:val="00776B06"/>
    <w:rsid w:val="00777E7B"/>
    <w:rsid w:val="007812C7"/>
    <w:rsid w:val="00802CAA"/>
    <w:rsid w:val="00811774"/>
    <w:rsid w:val="008271CF"/>
    <w:rsid w:val="0083528F"/>
    <w:rsid w:val="00844F61"/>
    <w:rsid w:val="00855E0D"/>
    <w:rsid w:val="0086579B"/>
    <w:rsid w:val="00886662"/>
    <w:rsid w:val="00886683"/>
    <w:rsid w:val="008965CC"/>
    <w:rsid w:val="008B40AC"/>
    <w:rsid w:val="008D586F"/>
    <w:rsid w:val="008E39B8"/>
    <w:rsid w:val="00900D69"/>
    <w:rsid w:val="00904C62"/>
    <w:rsid w:val="009149FD"/>
    <w:rsid w:val="00917E84"/>
    <w:rsid w:val="009478DC"/>
    <w:rsid w:val="00953C6B"/>
    <w:rsid w:val="0095519E"/>
    <w:rsid w:val="009822F9"/>
    <w:rsid w:val="009861BF"/>
    <w:rsid w:val="009B48B6"/>
    <w:rsid w:val="009E5224"/>
    <w:rsid w:val="009F663A"/>
    <w:rsid w:val="009F6CAD"/>
    <w:rsid w:val="009F7D72"/>
    <w:rsid w:val="00A052EE"/>
    <w:rsid w:val="00A242AD"/>
    <w:rsid w:val="00A35BFF"/>
    <w:rsid w:val="00A46AAA"/>
    <w:rsid w:val="00A51C12"/>
    <w:rsid w:val="00A531B8"/>
    <w:rsid w:val="00A54FE0"/>
    <w:rsid w:val="00A7499A"/>
    <w:rsid w:val="00A91482"/>
    <w:rsid w:val="00A97712"/>
    <w:rsid w:val="00B36968"/>
    <w:rsid w:val="00B64A6A"/>
    <w:rsid w:val="00B6567B"/>
    <w:rsid w:val="00C01E43"/>
    <w:rsid w:val="00C245A7"/>
    <w:rsid w:val="00C34551"/>
    <w:rsid w:val="00C661A3"/>
    <w:rsid w:val="00C97D03"/>
    <w:rsid w:val="00CB1FBA"/>
    <w:rsid w:val="00CB5679"/>
    <w:rsid w:val="00CC55A0"/>
    <w:rsid w:val="00D22398"/>
    <w:rsid w:val="00D51B8E"/>
    <w:rsid w:val="00DC3CD7"/>
    <w:rsid w:val="00DC7B09"/>
    <w:rsid w:val="00DC7F50"/>
    <w:rsid w:val="00DD0C57"/>
    <w:rsid w:val="00DD2281"/>
    <w:rsid w:val="00DD56CB"/>
    <w:rsid w:val="00DE0F4D"/>
    <w:rsid w:val="00DF7971"/>
    <w:rsid w:val="00DF7F30"/>
    <w:rsid w:val="00E079F6"/>
    <w:rsid w:val="00E2719B"/>
    <w:rsid w:val="00E32151"/>
    <w:rsid w:val="00E36AF9"/>
    <w:rsid w:val="00E45E99"/>
    <w:rsid w:val="00E51EB0"/>
    <w:rsid w:val="00E54193"/>
    <w:rsid w:val="00E60F2C"/>
    <w:rsid w:val="00E6130C"/>
    <w:rsid w:val="00E95218"/>
    <w:rsid w:val="00E97D30"/>
    <w:rsid w:val="00EA2750"/>
    <w:rsid w:val="00EB79AD"/>
    <w:rsid w:val="00EF4FC4"/>
    <w:rsid w:val="00F07A09"/>
    <w:rsid w:val="00F33BC9"/>
    <w:rsid w:val="00F84EE3"/>
    <w:rsid w:val="00F85E85"/>
    <w:rsid w:val="00F92D8D"/>
    <w:rsid w:val="00F95FFA"/>
    <w:rsid w:val="00F96AEE"/>
    <w:rsid w:val="00FC2ADF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3E45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5737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Prilozi%20IAS%20A/P%205.2%20KNJIGA%20PREDMETA%20IAS_A/8%20Tabela%205.2%20&#1052;aterijali%20u%20arhitekturi.doc" TargetMode="External"/><Relationship Id="rId18" Type="http://schemas.openxmlformats.org/officeDocument/2006/relationships/hyperlink" Target="../../Prilozi%20IAS%20A/P%205.2%20KNJIGA%20PREDMETA%20IAS_A/13%20Tabela%205.2%20Istorija%20arhitekture%20I.doc" TargetMode="External"/><Relationship Id="rId26" Type="http://schemas.openxmlformats.org/officeDocument/2006/relationships/hyperlink" Target="../../Prilozi%20IAS%20A/P%205.2%20KNJIGA%20PREDMETA%20IAS_A/24%20Tabela%205.2%20Betonske%20konstrukcije.doc" TargetMode="External"/><Relationship Id="rId39" Type="http://schemas.openxmlformats.org/officeDocument/2006/relationships/hyperlink" Target="../../Prilozi%20IAS%20A/P%205.2%20KNJIGA%20PREDMETA%20IAS_A/42%20Tabela%205.2%20Projektovanje%20%20%20privrednih%20zgrada%20I.doc" TargetMode="External"/><Relationship Id="rId21" Type="http://schemas.openxmlformats.org/officeDocument/2006/relationships/hyperlink" Target="../T%205.3%20s%20%20Izborna%20nastava%20-%20IAS%20Arhitektura" TargetMode="External"/><Relationship Id="rId34" Type="http://schemas.openxmlformats.org/officeDocument/2006/relationships/hyperlink" Target="../../Prilozi%20IAS%20A/P%205.2%20KNJIGA%20PREDMETA%20IAS_A/34%20Tabela%205.2%20Konstruktivni%20sistemi%20I.docx" TargetMode="External"/><Relationship Id="rId42" Type="http://schemas.openxmlformats.org/officeDocument/2006/relationships/hyperlink" Target="../../Prilozi%20IAS%20A/P%205.2%20KNJIGA%20PREDMETA%20IAS_A/45%20Tabela%205.2%20Arhitektonske%20konstrukcije%20III.doc" TargetMode="External"/><Relationship Id="rId47" Type="http://schemas.openxmlformats.org/officeDocument/2006/relationships/hyperlink" Target="../../Prilozi%20IAS%20A/P%205.2%20KNJIGA%20PREDMETA%20IAS_A/53%20Tabela%205.2%20Projektovanje%20%20%20privrednih%20zgrada%20II.doc" TargetMode="External"/><Relationship Id="rId50" Type="http://schemas.openxmlformats.org/officeDocument/2006/relationships/hyperlink" Target="../../Prilozi%20IAS%20A/P%205.2%20KNJIGA%20PREDMETA%20IAS_A/56%20Tabela%205.2%20Urbanizam%20IV.docx" TargetMode="External"/><Relationship Id="rId55" Type="http://schemas.openxmlformats.org/officeDocument/2006/relationships/hyperlink" Target="../T%205.3%20s%20%20Izborna%20nastava%20-%20IAS%20Arhitektura" TargetMode="External"/><Relationship Id="rId63" Type="http://schemas.openxmlformats.org/officeDocument/2006/relationships/hyperlink" Target="../T%205.3%20s%20%20Izborna%20nastava%20-%20IAS%20Arhitektura" TargetMode="External"/><Relationship Id="rId68" Type="http://schemas.openxmlformats.org/officeDocument/2006/relationships/hyperlink" Target="../T%205.3%20s%20%20Izborna%20nastava%20-%20IAS%20Arhitektura" TargetMode="External"/><Relationship Id="rId76" Type="http://schemas.openxmlformats.org/officeDocument/2006/relationships/hyperlink" Target="../../Prilozi%20IAS%20A/P%205.2%20KNJIGA%20PREDMETA%20IAS_A/103%20Tabela%205.2%20Istrazivanje%20iz%20oblasti%20zavrsnog%20-%20&#1084;aster%20rada.doc" TargetMode="External"/><Relationship Id="rId7" Type="http://schemas.openxmlformats.org/officeDocument/2006/relationships/hyperlink" Target="../../Prilozi%20IAS%20A/P%205.2%20KNJIGA%20PREDMETA%20IAS_A/2%20Tabela%205.2%20Likovne%20forme.docx" TargetMode="External"/><Relationship Id="rId71" Type="http://schemas.openxmlformats.org/officeDocument/2006/relationships/hyperlink" Target="../../Prilozi%20IAS%20A/P%205.2%20KNJIGA%20PREDMETA%20IAS_A/94%20Tabela%205.2%20Regeneracija%20urbanih%20kompleksa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Prilozi%20IAS%20A/P%205.2%20KNJIGA%20PREDMETA%20IAS_A/11%20Tabela%205.2%20Uvod%20u%20arhitektonske%20konstrukcije.doc" TargetMode="External"/><Relationship Id="rId29" Type="http://schemas.openxmlformats.org/officeDocument/2006/relationships/hyperlink" Target="../T%205.3%20s%20%20Izborna%20nastava%20-%20IAS%20Arhitektura" TargetMode="External"/><Relationship Id="rId11" Type="http://schemas.openxmlformats.org/officeDocument/2006/relationships/hyperlink" Target="../../Prilozi%20IAS%20A/P%205.2%20KNJIGA%20PREDMETA%20IAS_A/6%20Tabela%205.2%20Mehanika.doc" TargetMode="External"/><Relationship Id="rId24" Type="http://schemas.openxmlformats.org/officeDocument/2006/relationships/hyperlink" Target="../../Prilozi%20IAS%20A/P%205.2%20KNJIGA%20PREDMETA%20IAS_A/22%20Tabela%205.2%20Arhitektonske%20konstrukcije%20I.doc" TargetMode="External"/><Relationship Id="rId32" Type="http://schemas.openxmlformats.org/officeDocument/2006/relationships/hyperlink" Target="../../Prilozi%20IAS%20A/P%205.2%20KNJIGA%20PREDMETA%20IAS_A/32%20Tabela%205.2%20Urbanizam%20II.docx" TargetMode="External"/><Relationship Id="rId37" Type="http://schemas.openxmlformats.org/officeDocument/2006/relationships/hyperlink" Target="../T%205.3%20s%20%20Izborna%20nastava%20-%20IAS%20Arhitektura" TargetMode="External"/><Relationship Id="rId40" Type="http://schemas.openxmlformats.org/officeDocument/2006/relationships/hyperlink" Target="../../Prilozi%20IAS%20A/P%205.2%20KNJIGA%20PREDMETA%20IAS_A/43%20Tabela%205.2%20Urbanizam%20III.docx" TargetMode="External"/><Relationship Id="rId45" Type="http://schemas.openxmlformats.org/officeDocument/2006/relationships/hyperlink" Target="../T%205.3%20s%20%20Izborna%20nastava%20-%20IAS%20Arhitektura" TargetMode="External"/><Relationship Id="rId53" Type="http://schemas.openxmlformats.org/officeDocument/2006/relationships/hyperlink" Target="../../Prilozi%20IAS%20A/P%205.2%20KNJIGA%20PREDMETA%20IAS_A/59%20Tabela%205.2%20Strucna%20praksa%201.doc" TargetMode="External"/><Relationship Id="rId58" Type="http://schemas.openxmlformats.org/officeDocument/2006/relationships/hyperlink" Target="../../Prilozi%20IAS%20A/P%205.2%20KNJIGA%20PREDMETA%20IAS_A/67%20Tabela%205.2%20Prefabrikovane%20zgrade%20I.doc" TargetMode="External"/><Relationship Id="rId66" Type="http://schemas.openxmlformats.org/officeDocument/2006/relationships/hyperlink" Target="../T%205.3%20s%20%20Izborna%20nastava%20-%20IAS%20Arhitektura" TargetMode="External"/><Relationship Id="rId74" Type="http://schemas.openxmlformats.org/officeDocument/2006/relationships/hyperlink" Target="../T%205.3%20s%20%20Izborna%20nastava%20-%20IAS%20Arhitektura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../../Prilozi%20IAS%20A/P%205.2%20KNJIGA%20PREDMETA%20IAS_A/70%20Tabela%205.2%20Projektovanje%20javnih%20zgrada%20III.doc" TargetMode="External"/><Relationship Id="rId10" Type="http://schemas.openxmlformats.org/officeDocument/2006/relationships/hyperlink" Target="../../Prilozi%20IAS%20A/P%205.2%20KNJIGA%20PREDMETA%20IAS_A/5%20Tabela%205.2%20Matematika.docx" TargetMode="External"/><Relationship Id="rId19" Type="http://schemas.openxmlformats.org/officeDocument/2006/relationships/hyperlink" Target="../../Prilozi%20IAS%20A/P%205.2%20KNJIGA%20PREDMETA%20IAS_A/14%20Tabela%205.2%20Primena%20racunara%20u%20%20arhitekturi.docx" TargetMode="External"/><Relationship Id="rId31" Type="http://schemas.openxmlformats.org/officeDocument/2006/relationships/hyperlink" Target="../../Prilozi%20IAS%20A/P%205.2%20KNJIGA%20PREDMETA%20IAS_A/31%20Tabela%205.2%20Projektovanje%20javnih%20zgrada%20I.doc" TargetMode="External"/><Relationship Id="rId44" Type="http://schemas.openxmlformats.org/officeDocument/2006/relationships/hyperlink" Target="../../Prilozi%20IAS%20A/P%205.2%20KNJIGA%20PREDMETA%20IAS_A/47%20Tabela%205.2%20Tehnologija%20i%20organizacija%20gra&#273;enja.doc" TargetMode="External"/><Relationship Id="rId52" Type="http://schemas.openxmlformats.org/officeDocument/2006/relationships/hyperlink" Target="../../Prilozi%20IAS%20A/P%205.2%20KNJIGA%20PREDMETA%20IAS_A/58%20Tabela%205.2%20Metalne%20konstrukcije%20zgrada.doc" TargetMode="External"/><Relationship Id="rId60" Type="http://schemas.openxmlformats.org/officeDocument/2006/relationships/hyperlink" Target="../../Prilozi%20IAS%20A/P%205.2%20KNJIGA%20PREDMETA%20IAS_A/69%20Tabela%205.2%20Unutrasnja%20arhitektura%20II.docx" TargetMode="External"/><Relationship Id="rId65" Type="http://schemas.openxmlformats.org/officeDocument/2006/relationships/hyperlink" Target="../../Prilozi%20IAS%20A/P%205.2%20KNJIGA%20PREDMETA%20IAS_A/79%20Tabela%205.2%20Komunalni%20objekti%20i%20infrastruktura.docx" TargetMode="External"/><Relationship Id="rId73" Type="http://schemas.openxmlformats.org/officeDocument/2006/relationships/hyperlink" Target="../../Prilozi%20IAS%20A/P%205.2%20KNJIGA%20PREDMETA%20IAS_A/96%20Tabela%205.2%20Strucna%20praksa%202.doc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../Prilozi%20IAS%20A/P%205.2%20KNJIGA%20PREDMETA%20IAS_A/4%20Tabela%205.2%20Arhitektonska%20grafika.docx" TargetMode="External"/><Relationship Id="rId14" Type="http://schemas.openxmlformats.org/officeDocument/2006/relationships/hyperlink" Target="../../Prilozi%20IAS%20A/P%205.2%20KNJIGA%20PREDMETA%20IAS_A/9%20Tabela%205.2%20Elementi%20projektovanja.doc" TargetMode="External"/><Relationship Id="rId22" Type="http://schemas.openxmlformats.org/officeDocument/2006/relationships/hyperlink" Target="../../Prilozi%20IAS%20A/P%205.2%20KNJIGA%20PREDMETA%20IAS_A/20%20Tabela%205.2%20Projektovanje%20stambenih%20zgrada%20I.doc" TargetMode="External"/><Relationship Id="rId27" Type="http://schemas.openxmlformats.org/officeDocument/2006/relationships/hyperlink" Target="../../Prilozi%20IAS%20A/P%205.2%20KNJIGA%20PREDMETA%20IAS_A/25%20Tabela%205.2%20Fundiranje.docx" TargetMode="External"/><Relationship Id="rId30" Type="http://schemas.openxmlformats.org/officeDocument/2006/relationships/hyperlink" Target="../../Prilozi%20IAS%20A/P%205.2%20KNJIGA%20PREDMETA%20IAS_A/30%20Tabela%205.2%20Projektovanje%20stambenih%20zgrada%20II.doc" TargetMode="External"/><Relationship Id="rId35" Type="http://schemas.openxmlformats.org/officeDocument/2006/relationships/hyperlink" Target="../../Prilozi%20IAS%20A/P%205.2%20KNJIGA%20PREDMETA%20IAS_A/35%20Tabela%205.2%20Drvene%20konstrukcije.docx" TargetMode="External"/><Relationship Id="rId43" Type="http://schemas.openxmlformats.org/officeDocument/2006/relationships/hyperlink" Target="../../Prilozi%20IAS%20A/P%205.2%20KNJIGA%20PREDMETA%20IAS_A/46%20Tabela%205.2%20Fizika%20zgrada.doc" TargetMode="External"/><Relationship Id="rId48" Type="http://schemas.openxmlformats.org/officeDocument/2006/relationships/hyperlink" Target="../../Prilozi%20IAS%20A/P%205.2%20KNJIGA%20PREDMETA%20IAS_A/54%20Tabela%205.2%20Bioklimatska%20arhitektura%20I.doc" TargetMode="External"/><Relationship Id="rId56" Type="http://schemas.openxmlformats.org/officeDocument/2006/relationships/hyperlink" Target="../../Prilozi%20IAS%20A/P%205.2%20KNJIGA%20PREDMETA%20IAS_A/65%20Tabela%205.2%20Savremena%20arhitektura.doc" TargetMode="External"/><Relationship Id="rId64" Type="http://schemas.openxmlformats.org/officeDocument/2006/relationships/hyperlink" Target="../T%205.3%20s%20%20Izborna%20nastava%20-%20IAS%20Arhitektura" TargetMode="External"/><Relationship Id="rId69" Type="http://schemas.openxmlformats.org/officeDocument/2006/relationships/hyperlink" Target="../T%205.3%20s%20%20Izborna%20nastava%20-%20IAS%20Arhitektura" TargetMode="External"/><Relationship Id="rId77" Type="http://schemas.openxmlformats.org/officeDocument/2006/relationships/hyperlink" Target="../../Prilozi%20IAS%20A/P%205.2%20KNJIGA%20PREDMETA%20IAS_A/104%20Tabela%205.2%20Zavr&#353;ni-master%20rad.doc" TargetMode="External"/><Relationship Id="rId8" Type="http://schemas.openxmlformats.org/officeDocument/2006/relationships/hyperlink" Target="../../Prilozi%20IAS%20A/P%205.2%20KNJIGA%20PREDMETA%20IAS_A/3%20Tabela%205.2%20Nacrtna%20geometrija%20I.docx" TargetMode="External"/><Relationship Id="rId51" Type="http://schemas.openxmlformats.org/officeDocument/2006/relationships/hyperlink" Target="../../Prilozi%20IAS%20A/P%205.2%20KNJIGA%20PREDMETA%20IAS_A/57%20Tabela%205.2%20Revitalizacija%20zgrada.doc" TargetMode="External"/><Relationship Id="rId72" Type="http://schemas.openxmlformats.org/officeDocument/2006/relationships/hyperlink" Target="../../Prilozi%20IAS%20A/P%205.2%20KNJIGA%20PREDMETA%20IAS_A/95%20Tabela%205.2%20Bioklimatska%20arhitektura%20II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../../Prilozi%20IAS%20A/P%205.2%20KNJIGA%20PREDMETA%20IAS_A/7%20Tabela%205.2%20Otpornost%20materijala.doc" TargetMode="External"/><Relationship Id="rId17" Type="http://schemas.openxmlformats.org/officeDocument/2006/relationships/hyperlink" Target="../../Prilozi%20IAS%20A/P%205.2%20KNJIGA%20PREDMETA%20IAS_A/12%20Tabela%205.2%20Nacrtna%20geometrija%20II.docx" TargetMode="External"/><Relationship Id="rId25" Type="http://schemas.openxmlformats.org/officeDocument/2006/relationships/hyperlink" Target="../../Prilozi%20IAS%20A/P%205.2%20KNJIGA%20PREDMETA%20IAS_A/23%20Tabela%205.2%20Istorija%20arhitekture%20II.doc" TargetMode="External"/><Relationship Id="rId33" Type="http://schemas.openxmlformats.org/officeDocument/2006/relationships/hyperlink" Target="../../Prilozi%20IAS%20A/P%205.2%20KNJIGA%20PREDMETA%20IAS_A/33%20Tabela%205.2%20Arhitektonske%20konstrukcije%20II.doc" TargetMode="External"/><Relationship Id="rId38" Type="http://schemas.openxmlformats.org/officeDocument/2006/relationships/hyperlink" Target="../../Prilozi%20IAS%20A/P%205.2%20KNJIGA%20PREDMETA%20IAS_A/41%20Tabela%205.2%20Projektovanje%20javnih%20zgrada%20II.doc" TargetMode="External"/><Relationship Id="rId46" Type="http://schemas.openxmlformats.org/officeDocument/2006/relationships/hyperlink" Target="../T%205.3%20s%20%20Izborna%20nastava%20-%20IAS%20Arhitektura" TargetMode="External"/><Relationship Id="rId59" Type="http://schemas.openxmlformats.org/officeDocument/2006/relationships/hyperlink" Target="../../Prilozi%20IAS%20A/P%205.2%20KNJIGA%20PREDMETA%20IAS_A/68%20Tabela%205.2%20Urbanizam%20V.docx" TargetMode="External"/><Relationship Id="rId67" Type="http://schemas.openxmlformats.org/officeDocument/2006/relationships/hyperlink" Target="../T%205.3%20s%20%20Izborna%20nastava%20-%20IAS%20Arhitektura" TargetMode="External"/><Relationship Id="rId20" Type="http://schemas.openxmlformats.org/officeDocument/2006/relationships/hyperlink" Target="../../Prilozi%20IAS%20A/P%205.2%20KNJIGA%20PREDMETA%20IAS_A/15%20Tabela%205.2%20Statika%20konstrukcija.doc" TargetMode="External"/><Relationship Id="rId41" Type="http://schemas.openxmlformats.org/officeDocument/2006/relationships/hyperlink" Target="../../Prilozi%20IAS%20A/P%205.2%20KNJIGA%20PREDMETA%20IAS_A/44%20Tabela%205.2%20Instalacije%20u%20zgradama.doc" TargetMode="External"/><Relationship Id="rId54" Type="http://schemas.openxmlformats.org/officeDocument/2006/relationships/hyperlink" Target="../T%205.3%20s%20%20Izborna%20nastava%20-%20IAS%20Arhitektura" TargetMode="External"/><Relationship Id="rId62" Type="http://schemas.openxmlformats.org/officeDocument/2006/relationships/hyperlink" Target="../T%205.3%20s%20%20Izborna%20nastava%20-%20IAS%20Arhitektura" TargetMode="External"/><Relationship Id="rId70" Type="http://schemas.openxmlformats.org/officeDocument/2006/relationships/hyperlink" Target="../../Prilozi%20IAS%20A/P%205.2%20KNJIGA%20PREDMETA%20IAS_A/93%20Tabela%205.2%20Revitalizacija%20i%20konverzija%20u%20arhitekturi.doc" TargetMode="External"/><Relationship Id="rId75" Type="http://schemas.openxmlformats.org/officeDocument/2006/relationships/hyperlink" Target="../T%205.3%20s%20%20Izborna%20nastava%20-%20IAS%20Arhitektura" TargetMode="External"/><Relationship Id="rId1" Type="http://schemas.openxmlformats.org/officeDocument/2006/relationships/numbering" Target="numbering.xml"/><Relationship Id="rId6" Type="http://schemas.openxmlformats.org/officeDocument/2006/relationships/hyperlink" Target="../../Prilozi%20IAS%20A/P%205.2%20KNJIGA%20PREDMETA%20IAS_A/1%20Tabela%205.2%20Uvod%20u%20projektovanje.doc" TargetMode="External"/><Relationship Id="rId15" Type="http://schemas.openxmlformats.org/officeDocument/2006/relationships/hyperlink" Target="../../Prilozi%20IAS%20A/P%205.2%20KNJIGA%20PREDMETA%20IAS_A/10%20Tabela%205.2%20Uvod%20u%20urbanizam.doc" TargetMode="External"/><Relationship Id="rId23" Type="http://schemas.openxmlformats.org/officeDocument/2006/relationships/hyperlink" Target="../../Prilozi%20IAS%20A/P%205.2%20KNJIGA%20PREDMETA%20IAS_A/21%20Tabela%205.2%20Urbanizam%20I.doc" TargetMode="External"/><Relationship Id="rId28" Type="http://schemas.openxmlformats.org/officeDocument/2006/relationships/hyperlink" Target="../../Prilozi%20IAS%20A/P%205.2%20KNJIGA%20PREDMETA%20IAS_A/26%20Tabela%205.2%20Metodologija%20projektovanja.doc" TargetMode="External"/><Relationship Id="rId36" Type="http://schemas.openxmlformats.org/officeDocument/2006/relationships/hyperlink" Target="../T%205.3%20s%20%20Izborna%20nastava%20-%20IAS%20Arhitektura" TargetMode="External"/><Relationship Id="rId49" Type="http://schemas.openxmlformats.org/officeDocument/2006/relationships/hyperlink" Target="../../Prilozi%20IAS%20A/P%205.2%20KNJIGA%20PREDMETA%20IAS_A/55%20Tabela%205.2%20Unutrasnja%20arhitektura%20I.docx" TargetMode="External"/><Relationship Id="rId57" Type="http://schemas.openxmlformats.org/officeDocument/2006/relationships/hyperlink" Target="../../Prilozi%20IAS%20A/P%205.2%20KNJIGA%20PREDMETA%20IAS_A/66%20Tabela%205.2%20Tehnicka%20dokumentacija%20i%20propis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Jevremovic</dc:creator>
  <cp:keywords/>
  <dc:description/>
  <cp:lastModifiedBy>Ljiljana Jevremovic</cp:lastModifiedBy>
  <cp:revision>44</cp:revision>
  <dcterms:created xsi:type="dcterms:W3CDTF">2013-10-14T12:36:00Z</dcterms:created>
  <dcterms:modified xsi:type="dcterms:W3CDTF">2014-01-12T21:54:00Z</dcterms:modified>
</cp:coreProperties>
</file>