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D6" w:rsidRPr="00E92563" w:rsidRDefault="006923D6" w:rsidP="00E16F31">
      <w:pPr>
        <w:tabs>
          <w:tab w:val="left" w:pos="567"/>
        </w:tabs>
        <w:spacing w:after="60"/>
        <w:jc w:val="both"/>
        <w:rPr>
          <w:b/>
          <w:sz w:val="22"/>
          <w:szCs w:val="22"/>
          <w:lang w:val="en-US"/>
        </w:rPr>
      </w:pPr>
      <w:r w:rsidRPr="009822F9">
        <w:rPr>
          <w:b/>
          <w:sz w:val="22"/>
          <w:szCs w:val="22"/>
          <w:lang w:val="sr-Cyrl-CS"/>
        </w:rPr>
        <w:t xml:space="preserve">Табела 5.7. </w:t>
      </w:r>
      <w:r w:rsidRPr="009822F9">
        <w:rPr>
          <w:sz w:val="22"/>
          <w:szCs w:val="22"/>
          <w:lang w:val="sr-Cyrl-CS"/>
        </w:rPr>
        <w:t>Студијски програм:</w:t>
      </w:r>
      <w:r>
        <w:rPr>
          <w:sz w:val="22"/>
          <w:szCs w:val="22"/>
          <w:lang w:val="sr-Cyrl-CS"/>
        </w:rPr>
        <w:t xml:space="preserve"> </w:t>
      </w:r>
      <w:r w:rsidRPr="00E92563">
        <w:rPr>
          <w:b/>
          <w:sz w:val="22"/>
          <w:szCs w:val="22"/>
          <w:lang w:val="en-US"/>
        </w:rPr>
        <w:t>ИАС АРХИТЕКТУРА</w:t>
      </w:r>
    </w:p>
    <w:p w:rsidR="006923D6" w:rsidRDefault="006923D6" w:rsidP="00E16F31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9822F9">
        <w:rPr>
          <w:sz w:val="22"/>
          <w:szCs w:val="22"/>
          <w:lang w:val="sr-Cyrl-CS"/>
        </w:rPr>
        <w:t xml:space="preserve">Стручно-апликативни предмети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418"/>
        <w:gridCol w:w="4536"/>
        <w:gridCol w:w="1134"/>
        <w:gridCol w:w="1134"/>
      </w:tblGrid>
      <w:tr w:rsidR="006923D6" w:rsidRPr="005E671A" w:rsidTr="00962ADE">
        <w:trPr>
          <w:trHeight w:val="227"/>
        </w:trPr>
        <w:tc>
          <w:tcPr>
            <w:tcW w:w="840" w:type="dxa"/>
            <w:vAlign w:val="center"/>
          </w:tcPr>
          <w:p w:rsidR="006923D6" w:rsidRPr="009822F9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Ред.бр.</w:t>
            </w:r>
          </w:p>
        </w:tc>
        <w:tc>
          <w:tcPr>
            <w:tcW w:w="1418" w:type="dxa"/>
            <w:vAlign w:val="center"/>
          </w:tcPr>
          <w:p w:rsidR="006923D6" w:rsidRPr="009822F9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Шифра предмета</w:t>
            </w:r>
          </w:p>
        </w:tc>
        <w:tc>
          <w:tcPr>
            <w:tcW w:w="4536" w:type="dxa"/>
            <w:vAlign w:val="center"/>
          </w:tcPr>
          <w:p w:rsidR="006923D6" w:rsidRPr="005E671A" w:rsidRDefault="006923D6" w:rsidP="009B48B6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Назив предмета</w:t>
            </w:r>
          </w:p>
        </w:tc>
        <w:tc>
          <w:tcPr>
            <w:tcW w:w="1134" w:type="dxa"/>
            <w:vAlign w:val="center"/>
          </w:tcPr>
          <w:p w:rsidR="006923D6" w:rsidRPr="005E671A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Семестар</w:t>
            </w:r>
          </w:p>
        </w:tc>
        <w:tc>
          <w:tcPr>
            <w:tcW w:w="1134" w:type="dxa"/>
            <w:vAlign w:val="center"/>
          </w:tcPr>
          <w:p w:rsidR="006923D6" w:rsidRPr="009822F9" w:rsidRDefault="006923D6" w:rsidP="009B48B6">
            <w:pPr>
              <w:tabs>
                <w:tab w:val="left" w:pos="567"/>
              </w:tabs>
              <w:spacing w:after="60"/>
              <w:jc w:val="center"/>
            </w:pPr>
            <w:r w:rsidRPr="005E671A">
              <w:rPr>
                <w:b/>
                <w:bCs/>
                <w:lang w:val="sr-Cyrl-CS"/>
              </w:rPr>
              <w:t>ЕСПБ</w:t>
            </w:r>
          </w:p>
        </w:tc>
      </w:tr>
      <w:tr w:rsidR="006923D6" w:rsidRPr="005E671A" w:rsidTr="00404BB4">
        <w:trPr>
          <w:trHeight w:val="227"/>
        </w:trPr>
        <w:tc>
          <w:tcPr>
            <w:tcW w:w="9062" w:type="dxa"/>
            <w:gridSpan w:val="5"/>
            <w:vAlign w:val="center"/>
          </w:tcPr>
          <w:p w:rsidR="006923D6" w:rsidRPr="005E671A" w:rsidRDefault="006923D6" w:rsidP="00962AD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6923D6" w:rsidRPr="00E92563" w:rsidTr="00255864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1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D51B8E" w:rsidRDefault="006923D6" w:rsidP="00B1492F">
            <w:r w:rsidRPr="00D51B8E">
              <w:t>AО104</w:t>
            </w:r>
          </w:p>
        </w:tc>
        <w:tc>
          <w:tcPr>
            <w:tcW w:w="4536" w:type="dxa"/>
          </w:tcPr>
          <w:p w:rsidR="006923D6" w:rsidRPr="00D51B8E" w:rsidRDefault="006923D6" w:rsidP="00B1492F">
            <w:r w:rsidRPr="00D51B8E">
              <w:t>Архитектонска графика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1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E92563">
              <w:rPr>
                <w:lang w:val="en-US"/>
              </w:rPr>
              <w:t>4</w:t>
            </w:r>
          </w:p>
        </w:tc>
      </w:tr>
      <w:tr w:rsidR="006923D6" w:rsidRPr="00E92563" w:rsidTr="005649AF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2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D51B8E" w:rsidRDefault="006923D6" w:rsidP="00B1492F">
            <w:r w:rsidRPr="00D51B8E">
              <w:t>АО206</w:t>
            </w:r>
          </w:p>
        </w:tc>
        <w:tc>
          <w:tcPr>
            <w:tcW w:w="4536" w:type="dxa"/>
          </w:tcPr>
          <w:p w:rsidR="006923D6" w:rsidRPr="00D51B8E" w:rsidRDefault="006923D6" w:rsidP="00B1492F">
            <w:r w:rsidRPr="00D51B8E">
              <w:t>Примена рачунара у архитектури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2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836122">
            <w:pPr>
              <w:jc w:val="center"/>
            </w:pPr>
            <w:r w:rsidRPr="00E92563">
              <w:t>3</w:t>
            </w:r>
          </w:p>
        </w:tc>
      </w:tr>
      <w:tr w:rsidR="006923D6" w:rsidRPr="00E92563" w:rsidTr="00034FA9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3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D51B8E" w:rsidRDefault="006923D6" w:rsidP="00B1492F">
            <w:r w:rsidRPr="00D51B8E">
              <w:t>АО303</w:t>
            </w:r>
          </w:p>
        </w:tc>
        <w:tc>
          <w:tcPr>
            <w:tcW w:w="4536" w:type="dxa"/>
          </w:tcPr>
          <w:p w:rsidR="006923D6" w:rsidRPr="00D51B8E" w:rsidRDefault="006923D6" w:rsidP="00B1492F">
            <w:r w:rsidRPr="00D51B8E">
              <w:t>Архитектонске конструкције I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3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836122">
            <w:pPr>
              <w:jc w:val="center"/>
            </w:pPr>
            <w:r w:rsidRPr="00E92563">
              <w:t>4</w:t>
            </w:r>
          </w:p>
        </w:tc>
      </w:tr>
      <w:tr w:rsidR="006923D6" w:rsidRPr="00E92563" w:rsidTr="004B6F28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4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D51B8E" w:rsidRDefault="006923D6" w:rsidP="00B1492F">
            <w:r w:rsidRPr="00D51B8E">
              <w:t>АО404</w:t>
            </w:r>
          </w:p>
        </w:tc>
        <w:tc>
          <w:tcPr>
            <w:tcW w:w="4536" w:type="dxa"/>
          </w:tcPr>
          <w:p w:rsidR="006923D6" w:rsidRPr="00D51B8E" w:rsidRDefault="006923D6" w:rsidP="00B1492F">
            <w:r w:rsidRPr="00D51B8E">
              <w:t>Архитектонске конструкције II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4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4</w:t>
            </w:r>
          </w:p>
        </w:tc>
      </w:tr>
      <w:tr w:rsidR="006923D6" w:rsidRPr="00E92563" w:rsidTr="004B6F28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5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D51B8E" w:rsidRDefault="006923D6" w:rsidP="00B1492F">
            <w:r w:rsidRPr="00D51B8E">
              <w:t>АО405</w:t>
            </w:r>
          </w:p>
        </w:tc>
        <w:tc>
          <w:tcPr>
            <w:tcW w:w="4536" w:type="dxa"/>
          </w:tcPr>
          <w:p w:rsidR="006923D6" w:rsidRPr="00D51B8E" w:rsidRDefault="006923D6" w:rsidP="00B1492F">
            <w:r w:rsidRPr="00D51B8E">
              <w:t>Конструктивни системи I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4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4</w:t>
            </w:r>
          </w:p>
        </w:tc>
      </w:tr>
      <w:tr w:rsidR="006923D6" w:rsidRPr="00E92563" w:rsidTr="004B6F28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6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D51B8E" w:rsidRDefault="006923D6" w:rsidP="00B1492F">
            <w:r w:rsidRPr="00D51B8E">
              <w:t>АО504</w:t>
            </w:r>
          </w:p>
        </w:tc>
        <w:tc>
          <w:tcPr>
            <w:tcW w:w="4536" w:type="dxa"/>
          </w:tcPr>
          <w:p w:rsidR="006923D6" w:rsidRPr="00D51B8E" w:rsidRDefault="006923D6" w:rsidP="00B1492F">
            <w:r w:rsidRPr="00D51B8E">
              <w:t>Инсталације у зградама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5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3</w:t>
            </w:r>
          </w:p>
        </w:tc>
      </w:tr>
      <w:tr w:rsidR="006923D6" w:rsidRPr="00E92563" w:rsidTr="000B4C7D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7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D51B8E" w:rsidRDefault="006923D6" w:rsidP="00B1492F">
            <w:r w:rsidRPr="00D51B8E">
              <w:t>АО505</w:t>
            </w:r>
          </w:p>
        </w:tc>
        <w:tc>
          <w:tcPr>
            <w:tcW w:w="4536" w:type="dxa"/>
          </w:tcPr>
          <w:p w:rsidR="006923D6" w:rsidRPr="00D51B8E" w:rsidRDefault="006923D6" w:rsidP="00B1492F">
            <w:r w:rsidRPr="00D51B8E">
              <w:t>Архитектонске конструкције III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5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E92563">
              <w:rPr>
                <w:lang w:val="en-US"/>
              </w:rPr>
              <w:t>4</w:t>
            </w:r>
          </w:p>
        </w:tc>
      </w:tr>
      <w:tr w:rsidR="006923D6" w:rsidRPr="00E92563" w:rsidTr="000B4C7D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8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D51B8E" w:rsidRDefault="006923D6" w:rsidP="00B1492F">
            <w:r w:rsidRPr="00D51B8E">
              <w:t>АО506</w:t>
            </w:r>
          </w:p>
        </w:tc>
        <w:tc>
          <w:tcPr>
            <w:tcW w:w="4536" w:type="dxa"/>
          </w:tcPr>
          <w:p w:rsidR="006923D6" w:rsidRPr="00D51B8E" w:rsidRDefault="006923D6" w:rsidP="00B1492F">
            <w:r w:rsidRPr="00D51B8E">
              <w:t>Физика зграда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5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E92563">
              <w:rPr>
                <w:lang w:val="en-US"/>
              </w:rPr>
              <w:t>2</w:t>
            </w:r>
          </w:p>
        </w:tc>
      </w:tr>
      <w:tr w:rsidR="006923D6" w:rsidRPr="00E92563" w:rsidTr="000B4C7D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9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D51B8E" w:rsidRDefault="006923D6" w:rsidP="00B1492F">
            <w:r w:rsidRPr="00D51B8E">
              <w:t>АО602</w:t>
            </w:r>
          </w:p>
        </w:tc>
        <w:tc>
          <w:tcPr>
            <w:tcW w:w="4536" w:type="dxa"/>
          </w:tcPr>
          <w:p w:rsidR="006923D6" w:rsidRPr="00D51B8E" w:rsidRDefault="006923D6" w:rsidP="00B1492F">
            <w:r w:rsidRPr="00D51B8E">
              <w:t>Биоклиматска архитектура I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6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E92563">
              <w:rPr>
                <w:lang w:val="en-US"/>
              </w:rPr>
              <w:t>3</w:t>
            </w:r>
          </w:p>
        </w:tc>
      </w:tr>
      <w:tr w:rsidR="006923D6" w:rsidRPr="00E92563" w:rsidTr="000B4C7D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10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D51B8E" w:rsidRDefault="006923D6" w:rsidP="00B1492F">
            <w:r w:rsidRPr="00D51B8E">
              <w:t>АО605</w:t>
            </w:r>
          </w:p>
        </w:tc>
        <w:tc>
          <w:tcPr>
            <w:tcW w:w="4536" w:type="dxa"/>
          </w:tcPr>
          <w:p w:rsidR="006923D6" w:rsidRPr="00D51B8E" w:rsidRDefault="006923D6" w:rsidP="00B1492F">
            <w:r w:rsidRPr="00D51B8E">
              <w:t>Ревитализација зграда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6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E92563">
              <w:rPr>
                <w:lang w:val="en-US"/>
              </w:rPr>
              <w:t>3</w:t>
            </w:r>
          </w:p>
        </w:tc>
      </w:tr>
      <w:tr w:rsidR="006923D6" w:rsidRPr="00E92563" w:rsidTr="00136F40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11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3645C6" w:rsidRDefault="006923D6" w:rsidP="00B1492F">
            <w:r w:rsidRPr="003645C6">
              <w:t>АО607</w:t>
            </w:r>
          </w:p>
        </w:tc>
        <w:tc>
          <w:tcPr>
            <w:tcW w:w="4536" w:type="dxa"/>
            <w:vAlign w:val="bottom"/>
          </w:tcPr>
          <w:p w:rsidR="006923D6" w:rsidRPr="003645C6" w:rsidRDefault="006923D6" w:rsidP="00B1492F">
            <w:r w:rsidRPr="003645C6">
              <w:t>Стручна пракса</w:t>
            </w:r>
            <w:r>
              <w:t xml:space="preserve"> I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6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E92563">
              <w:rPr>
                <w:lang w:val="en-US"/>
              </w:rPr>
              <w:t>2</w:t>
            </w:r>
          </w:p>
        </w:tc>
      </w:tr>
      <w:tr w:rsidR="006923D6" w:rsidRPr="00E92563" w:rsidTr="0079583D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12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D51B8E" w:rsidRDefault="006923D6" w:rsidP="00B1492F">
            <w:r w:rsidRPr="00D51B8E">
              <w:t>АО702</w:t>
            </w:r>
          </w:p>
        </w:tc>
        <w:tc>
          <w:tcPr>
            <w:tcW w:w="4536" w:type="dxa"/>
            <w:vAlign w:val="bottom"/>
          </w:tcPr>
          <w:p w:rsidR="006923D6" w:rsidRPr="00D51B8E" w:rsidRDefault="006923D6" w:rsidP="00B1492F">
            <w:r w:rsidRPr="00D51B8E">
              <w:t>Техничка документација и прописи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7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4</w:t>
            </w:r>
          </w:p>
        </w:tc>
      </w:tr>
      <w:tr w:rsidR="006923D6" w:rsidRPr="00E92563" w:rsidTr="00FD582D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13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D51B8E" w:rsidRDefault="006923D6" w:rsidP="00B1492F">
            <w:r w:rsidRPr="00D51B8E">
              <w:t>АО703</w:t>
            </w:r>
          </w:p>
        </w:tc>
        <w:tc>
          <w:tcPr>
            <w:tcW w:w="4536" w:type="dxa"/>
          </w:tcPr>
          <w:p w:rsidR="006923D6" w:rsidRPr="00D51B8E" w:rsidRDefault="006923D6" w:rsidP="00B1492F">
            <w:r w:rsidRPr="00D51B8E">
              <w:t>Префрабриковане зграде I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7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3</w:t>
            </w:r>
          </w:p>
        </w:tc>
      </w:tr>
      <w:tr w:rsidR="006923D6" w:rsidRPr="00E92563" w:rsidTr="00FD582D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14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D51B8E" w:rsidRDefault="006923D6" w:rsidP="00B1492F">
            <w:r w:rsidRPr="00D51B8E">
              <w:t>АО803</w:t>
            </w:r>
          </w:p>
        </w:tc>
        <w:tc>
          <w:tcPr>
            <w:tcW w:w="4536" w:type="dxa"/>
          </w:tcPr>
          <w:p w:rsidR="006923D6" w:rsidRPr="00D51B8E" w:rsidRDefault="006923D6" w:rsidP="00B1492F">
            <w:r w:rsidRPr="00D51B8E">
              <w:t>Комунални објекти и инфраструктура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8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3</w:t>
            </w:r>
          </w:p>
        </w:tc>
      </w:tr>
      <w:tr w:rsidR="006923D6" w:rsidRPr="00E92563" w:rsidTr="00FD582D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15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D51B8E" w:rsidRDefault="006923D6" w:rsidP="00B1492F">
            <w:r w:rsidRPr="00D51B8E">
              <w:t>АО904</w:t>
            </w:r>
          </w:p>
        </w:tc>
        <w:tc>
          <w:tcPr>
            <w:tcW w:w="4536" w:type="dxa"/>
          </w:tcPr>
          <w:p w:rsidR="006923D6" w:rsidRPr="00D51B8E" w:rsidRDefault="006923D6" w:rsidP="00B1492F">
            <w:r w:rsidRPr="00D51B8E">
              <w:t>Биоклиматска архитектура II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9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4</w:t>
            </w:r>
          </w:p>
        </w:tc>
      </w:tr>
      <w:tr w:rsidR="006923D6" w:rsidRPr="00E92563" w:rsidTr="00994089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16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D51B8E" w:rsidRDefault="006923D6" w:rsidP="00B1492F">
            <w:r w:rsidRPr="00D51B8E">
              <w:t>АО905</w:t>
            </w:r>
          </w:p>
        </w:tc>
        <w:tc>
          <w:tcPr>
            <w:tcW w:w="4536" w:type="dxa"/>
          </w:tcPr>
          <w:p w:rsidR="006923D6" w:rsidRPr="00D51B8E" w:rsidRDefault="006923D6" w:rsidP="00B1492F">
            <w:r w:rsidRPr="00D51B8E">
              <w:t>Стручна пракса</w:t>
            </w:r>
            <w:r>
              <w:t xml:space="preserve"> II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B1492F">
            <w:pPr>
              <w:jc w:val="center"/>
            </w:pPr>
            <w:r w:rsidRPr="00E92563">
              <w:t>9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2</w:t>
            </w:r>
          </w:p>
        </w:tc>
      </w:tr>
      <w:tr w:rsidR="006923D6" w:rsidRPr="00E92563" w:rsidTr="001F39C7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17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947646" w:rsidRDefault="006923D6" w:rsidP="00B1492F">
            <w:r w:rsidRPr="00947646">
              <w:t>АИ3082</w:t>
            </w:r>
          </w:p>
        </w:tc>
        <w:tc>
          <w:tcPr>
            <w:tcW w:w="4536" w:type="dxa"/>
          </w:tcPr>
          <w:p w:rsidR="006923D6" w:rsidRPr="00947646" w:rsidRDefault="006923D6" w:rsidP="00B1492F">
            <w:r w:rsidRPr="00947646">
              <w:t>Моделовање у архитектури и урбанизму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3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B48B6">
            <w:pPr>
              <w:tabs>
                <w:tab w:val="left" w:pos="567"/>
              </w:tabs>
              <w:spacing w:after="60"/>
              <w:jc w:val="center"/>
            </w:pPr>
            <w:r w:rsidRPr="00E92563">
              <w:t>3</w:t>
            </w:r>
          </w:p>
        </w:tc>
      </w:tr>
      <w:tr w:rsidR="006923D6" w:rsidRPr="00E92563" w:rsidTr="003831ED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18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947646" w:rsidRDefault="006923D6" w:rsidP="00B1492F">
            <w:r w:rsidRPr="00947646">
              <w:t>АИ50894</w:t>
            </w:r>
          </w:p>
        </w:tc>
        <w:tc>
          <w:tcPr>
            <w:tcW w:w="4536" w:type="dxa"/>
          </w:tcPr>
          <w:p w:rsidR="006923D6" w:rsidRPr="00947646" w:rsidRDefault="006923D6" w:rsidP="00B1492F">
            <w:r w:rsidRPr="00947646">
              <w:t>Конструктивни системи II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5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2</w:t>
            </w:r>
          </w:p>
        </w:tc>
      </w:tr>
      <w:tr w:rsidR="006923D6" w:rsidRPr="00E92563" w:rsidTr="003831ED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19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947646" w:rsidRDefault="006923D6" w:rsidP="00B1492F">
            <w:r w:rsidRPr="00947646">
              <w:t>АИ804561</w:t>
            </w:r>
          </w:p>
        </w:tc>
        <w:tc>
          <w:tcPr>
            <w:tcW w:w="4536" w:type="dxa"/>
          </w:tcPr>
          <w:p w:rsidR="006923D6" w:rsidRPr="00947646" w:rsidRDefault="006923D6" w:rsidP="00B1492F">
            <w:r w:rsidRPr="00947646">
              <w:t>Енергетска ефикасност зграда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8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3</w:t>
            </w:r>
          </w:p>
        </w:tc>
      </w:tr>
      <w:tr w:rsidR="006923D6" w:rsidRPr="00E92563" w:rsidTr="003831ED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20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947646" w:rsidRDefault="006923D6" w:rsidP="00B1492F">
            <w:r w:rsidRPr="00947646">
              <w:t>АИ804562</w:t>
            </w:r>
          </w:p>
        </w:tc>
        <w:tc>
          <w:tcPr>
            <w:tcW w:w="4536" w:type="dxa"/>
          </w:tcPr>
          <w:p w:rsidR="006923D6" w:rsidRPr="00947646" w:rsidRDefault="006923D6" w:rsidP="00B1492F">
            <w:r w:rsidRPr="00947646">
              <w:t>Савремени индустријски објекти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8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3</w:t>
            </w:r>
          </w:p>
        </w:tc>
      </w:tr>
      <w:tr w:rsidR="006923D6" w:rsidRPr="00E92563" w:rsidTr="00491D94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21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947646" w:rsidRDefault="006923D6" w:rsidP="00B1492F">
            <w:r w:rsidRPr="00947646">
              <w:t>АИ804563</w:t>
            </w:r>
          </w:p>
        </w:tc>
        <w:tc>
          <w:tcPr>
            <w:tcW w:w="4536" w:type="dxa"/>
          </w:tcPr>
          <w:p w:rsidR="006923D6" w:rsidRPr="00947646" w:rsidRDefault="006923D6" w:rsidP="00B1492F">
            <w:r w:rsidRPr="00947646">
              <w:t>Префрабриковане зграде II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8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E92563">
              <w:rPr>
                <w:lang w:val="en-US"/>
              </w:rPr>
              <w:t>3</w:t>
            </w:r>
          </w:p>
        </w:tc>
      </w:tr>
      <w:tr w:rsidR="006923D6" w:rsidRPr="00E92563" w:rsidTr="00065399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22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947646" w:rsidRDefault="006923D6" w:rsidP="00B1492F">
            <w:r w:rsidRPr="00947646">
              <w:t>АИ804564</w:t>
            </w:r>
          </w:p>
        </w:tc>
        <w:tc>
          <w:tcPr>
            <w:tcW w:w="4536" w:type="dxa"/>
          </w:tcPr>
          <w:p w:rsidR="006923D6" w:rsidRPr="00947646" w:rsidRDefault="006923D6" w:rsidP="00B1492F">
            <w:r w:rsidRPr="00947646">
              <w:t>Фасадне конструкције и форме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8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E92563">
              <w:rPr>
                <w:lang w:val="en-US"/>
              </w:rPr>
              <w:t>3</w:t>
            </w:r>
          </w:p>
        </w:tc>
      </w:tr>
      <w:tr w:rsidR="006923D6" w:rsidRPr="00E92563" w:rsidTr="00FE171C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23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947646" w:rsidRDefault="006923D6" w:rsidP="00B1492F">
            <w:r w:rsidRPr="00947646">
              <w:t>АИ804567</w:t>
            </w:r>
          </w:p>
        </w:tc>
        <w:tc>
          <w:tcPr>
            <w:tcW w:w="4536" w:type="dxa"/>
          </w:tcPr>
          <w:p w:rsidR="006923D6" w:rsidRPr="00947646" w:rsidRDefault="006923D6" w:rsidP="00B1492F">
            <w:r w:rsidRPr="00947646">
              <w:t>Архитектура и уметност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8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E92563">
              <w:rPr>
                <w:lang w:val="en-US"/>
              </w:rPr>
              <w:t>3</w:t>
            </w:r>
          </w:p>
        </w:tc>
      </w:tr>
      <w:tr w:rsidR="006923D6" w:rsidRPr="00E92563" w:rsidTr="00ED465E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24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947646" w:rsidRDefault="006923D6" w:rsidP="00B1492F">
            <w:r w:rsidRPr="00947646">
              <w:t>АИ9011</w:t>
            </w:r>
          </w:p>
        </w:tc>
        <w:tc>
          <w:tcPr>
            <w:tcW w:w="4536" w:type="dxa"/>
          </w:tcPr>
          <w:p w:rsidR="006923D6" w:rsidRPr="00947646" w:rsidRDefault="006923D6" w:rsidP="00B1492F">
            <w:r w:rsidRPr="00947646">
              <w:t>Синтезни пројекат Стамбене зграде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836122">
            <w:pPr>
              <w:jc w:val="center"/>
            </w:pPr>
            <w:r w:rsidRPr="00E92563">
              <w:t>9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E92563">
              <w:rPr>
                <w:lang w:val="en-US"/>
              </w:rPr>
              <w:t>10</w:t>
            </w:r>
          </w:p>
        </w:tc>
      </w:tr>
      <w:tr w:rsidR="006923D6" w:rsidRPr="00E92563" w:rsidTr="00B23A8B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25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947646" w:rsidRDefault="006923D6" w:rsidP="00B1492F">
            <w:r w:rsidRPr="00947646">
              <w:t>АИ9012</w:t>
            </w:r>
          </w:p>
        </w:tc>
        <w:tc>
          <w:tcPr>
            <w:tcW w:w="4536" w:type="dxa"/>
          </w:tcPr>
          <w:p w:rsidR="006923D6" w:rsidRPr="00947646" w:rsidRDefault="006923D6" w:rsidP="00B1492F">
            <w:r w:rsidRPr="00947646">
              <w:t>Синтезни пројекат Јавне зграде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9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E92563">
              <w:rPr>
                <w:lang w:val="en-US"/>
              </w:rPr>
              <w:t>10</w:t>
            </w:r>
          </w:p>
        </w:tc>
      </w:tr>
      <w:tr w:rsidR="006923D6" w:rsidRPr="00E92563" w:rsidTr="00B23A8B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26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947646" w:rsidRDefault="006923D6" w:rsidP="00B1492F">
            <w:r w:rsidRPr="00947646">
              <w:t>АИ9013</w:t>
            </w:r>
          </w:p>
        </w:tc>
        <w:tc>
          <w:tcPr>
            <w:tcW w:w="4536" w:type="dxa"/>
          </w:tcPr>
          <w:p w:rsidR="006923D6" w:rsidRPr="00947646" w:rsidRDefault="006923D6" w:rsidP="00B1492F">
            <w:r w:rsidRPr="00947646">
              <w:t>Синтезни пројекат Привредне зграде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9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E92563">
              <w:rPr>
                <w:lang w:val="en-US"/>
              </w:rPr>
              <w:t>10</w:t>
            </w:r>
          </w:p>
        </w:tc>
      </w:tr>
      <w:tr w:rsidR="006923D6" w:rsidRPr="00E92563" w:rsidTr="00F264EB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27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947646" w:rsidRDefault="006923D6" w:rsidP="00B1492F">
            <w:r w:rsidRPr="00947646">
              <w:t>АИ9014</w:t>
            </w:r>
          </w:p>
        </w:tc>
        <w:tc>
          <w:tcPr>
            <w:tcW w:w="4536" w:type="dxa"/>
          </w:tcPr>
          <w:p w:rsidR="006923D6" w:rsidRPr="00947646" w:rsidRDefault="006923D6" w:rsidP="00B1492F">
            <w:r w:rsidRPr="00947646">
              <w:t xml:space="preserve">Синтезни пројекат Урбанизам 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9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E92563">
              <w:rPr>
                <w:lang w:val="en-US"/>
              </w:rPr>
              <w:t>10</w:t>
            </w:r>
          </w:p>
        </w:tc>
      </w:tr>
      <w:tr w:rsidR="006923D6" w:rsidRPr="00E92563" w:rsidTr="00F264EB">
        <w:trPr>
          <w:trHeight w:val="227"/>
        </w:trPr>
        <w:tc>
          <w:tcPr>
            <w:tcW w:w="840" w:type="dxa"/>
            <w:vAlign w:val="bottom"/>
          </w:tcPr>
          <w:p w:rsidR="006923D6" w:rsidRPr="004F26E3" w:rsidRDefault="006923D6" w:rsidP="009478DC">
            <w:pPr>
              <w:jc w:val="right"/>
            </w:pPr>
            <w:r>
              <w:t>28</w:t>
            </w:r>
            <w:r w:rsidR="00B5112C">
              <w:t>.</w:t>
            </w:r>
          </w:p>
        </w:tc>
        <w:tc>
          <w:tcPr>
            <w:tcW w:w="1418" w:type="dxa"/>
            <w:vAlign w:val="bottom"/>
          </w:tcPr>
          <w:p w:rsidR="006923D6" w:rsidRPr="00947646" w:rsidRDefault="006923D6" w:rsidP="00B1492F">
            <w:r w:rsidRPr="00947646">
              <w:t>АИ90672</w:t>
            </w:r>
          </w:p>
        </w:tc>
        <w:tc>
          <w:tcPr>
            <w:tcW w:w="4536" w:type="dxa"/>
          </w:tcPr>
          <w:p w:rsidR="006923D6" w:rsidRPr="00947646" w:rsidRDefault="006923D6" w:rsidP="00B1492F">
            <w:r w:rsidRPr="00947646">
              <w:t>Урбанистичка и планерска регулатива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478DC">
            <w:pPr>
              <w:jc w:val="center"/>
            </w:pPr>
            <w:r w:rsidRPr="00E92563">
              <w:t>9</w:t>
            </w:r>
          </w:p>
        </w:tc>
        <w:tc>
          <w:tcPr>
            <w:tcW w:w="1134" w:type="dxa"/>
            <w:vAlign w:val="center"/>
          </w:tcPr>
          <w:p w:rsidR="006923D6" w:rsidRPr="00E92563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E92563">
              <w:rPr>
                <w:lang w:val="en-US"/>
              </w:rPr>
              <w:t>3</w:t>
            </w:r>
          </w:p>
        </w:tc>
      </w:tr>
      <w:tr w:rsidR="006923D6" w:rsidRPr="005E671A" w:rsidTr="00962ADE">
        <w:trPr>
          <w:trHeight w:val="227"/>
        </w:trPr>
        <w:tc>
          <w:tcPr>
            <w:tcW w:w="7928" w:type="dxa"/>
            <w:gridSpan w:val="4"/>
            <w:vAlign w:val="center"/>
          </w:tcPr>
          <w:p w:rsidR="006923D6" w:rsidRPr="004A4E94" w:rsidRDefault="006923D6" w:rsidP="009B48B6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A4E94">
              <w:rPr>
                <w:lang w:val="sr-Cyrl-CS"/>
              </w:rPr>
              <w:t>Укупно</w:t>
            </w:r>
            <w:bookmarkStart w:id="0" w:name="_GoBack"/>
            <w:bookmarkEnd w:id="0"/>
            <w:r w:rsidRPr="004A4E94">
              <w:rPr>
                <w:lang w:val="sr-Cyrl-CS"/>
              </w:rPr>
              <w:t xml:space="preserve"> ЕСПБ</w:t>
            </w:r>
          </w:p>
        </w:tc>
        <w:tc>
          <w:tcPr>
            <w:tcW w:w="1134" w:type="dxa"/>
            <w:vAlign w:val="center"/>
          </w:tcPr>
          <w:p w:rsidR="006923D6" w:rsidRPr="004A4E94" w:rsidRDefault="006923D6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</w:tbl>
    <w:p w:rsidR="006923D6" w:rsidRDefault="006923D6" w:rsidP="00E16F31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</w:p>
    <w:p w:rsidR="006923D6" w:rsidRDefault="006923D6"/>
    <w:sectPr w:rsidR="006923D6" w:rsidSect="00E92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F31"/>
    <w:rsid w:val="00025FB8"/>
    <w:rsid w:val="00034FA9"/>
    <w:rsid w:val="00042DC6"/>
    <w:rsid w:val="00065399"/>
    <w:rsid w:val="000B4C7D"/>
    <w:rsid w:val="000B676F"/>
    <w:rsid w:val="000E7ECB"/>
    <w:rsid w:val="00136F40"/>
    <w:rsid w:val="00142BF9"/>
    <w:rsid w:val="001515E7"/>
    <w:rsid w:val="0019618E"/>
    <w:rsid w:val="001F39C7"/>
    <w:rsid w:val="00203D46"/>
    <w:rsid w:val="00255864"/>
    <w:rsid w:val="002A3551"/>
    <w:rsid w:val="002D5339"/>
    <w:rsid w:val="003275AD"/>
    <w:rsid w:val="00332A9D"/>
    <w:rsid w:val="003645C6"/>
    <w:rsid w:val="003831ED"/>
    <w:rsid w:val="00404BB4"/>
    <w:rsid w:val="0040512B"/>
    <w:rsid w:val="00425612"/>
    <w:rsid w:val="004813FB"/>
    <w:rsid w:val="00482F6B"/>
    <w:rsid w:val="00491D94"/>
    <w:rsid w:val="004A4E94"/>
    <w:rsid w:val="004B4E4D"/>
    <w:rsid w:val="004B6F28"/>
    <w:rsid w:val="004F26E3"/>
    <w:rsid w:val="005649AF"/>
    <w:rsid w:val="005C348D"/>
    <w:rsid w:val="005C3D92"/>
    <w:rsid w:val="005E671A"/>
    <w:rsid w:val="0061374E"/>
    <w:rsid w:val="00660C48"/>
    <w:rsid w:val="006923D6"/>
    <w:rsid w:val="006B0D60"/>
    <w:rsid w:val="006F0428"/>
    <w:rsid w:val="007273BB"/>
    <w:rsid w:val="0079583D"/>
    <w:rsid w:val="007A4009"/>
    <w:rsid w:val="007A719A"/>
    <w:rsid w:val="007C7737"/>
    <w:rsid w:val="00836122"/>
    <w:rsid w:val="00854C62"/>
    <w:rsid w:val="00897A7A"/>
    <w:rsid w:val="008C0D00"/>
    <w:rsid w:val="008C1AD6"/>
    <w:rsid w:val="008D5682"/>
    <w:rsid w:val="009127D3"/>
    <w:rsid w:val="00947646"/>
    <w:rsid w:val="009478DC"/>
    <w:rsid w:val="00962ADE"/>
    <w:rsid w:val="009822F9"/>
    <w:rsid w:val="00994089"/>
    <w:rsid w:val="009B48B6"/>
    <w:rsid w:val="009E5D08"/>
    <w:rsid w:val="00A65FD9"/>
    <w:rsid w:val="00A9286E"/>
    <w:rsid w:val="00AB2599"/>
    <w:rsid w:val="00AD3197"/>
    <w:rsid w:val="00AF60B0"/>
    <w:rsid w:val="00B1492F"/>
    <w:rsid w:val="00B23A8B"/>
    <w:rsid w:val="00B42448"/>
    <w:rsid w:val="00B5112C"/>
    <w:rsid w:val="00B7615C"/>
    <w:rsid w:val="00BD0046"/>
    <w:rsid w:val="00C319FF"/>
    <w:rsid w:val="00C42EAC"/>
    <w:rsid w:val="00C436F6"/>
    <w:rsid w:val="00C60315"/>
    <w:rsid w:val="00CE1B4C"/>
    <w:rsid w:val="00D51B8E"/>
    <w:rsid w:val="00DC0871"/>
    <w:rsid w:val="00E0535B"/>
    <w:rsid w:val="00E16F31"/>
    <w:rsid w:val="00E37EBA"/>
    <w:rsid w:val="00E92563"/>
    <w:rsid w:val="00ED465E"/>
    <w:rsid w:val="00F264EB"/>
    <w:rsid w:val="00F57B42"/>
    <w:rsid w:val="00FD582D"/>
    <w:rsid w:val="00FE171C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Jevremovic</dc:creator>
  <cp:keywords/>
  <dc:description/>
  <cp:lastModifiedBy>Jevremovic</cp:lastModifiedBy>
  <cp:revision>11</cp:revision>
  <dcterms:created xsi:type="dcterms:W3CDTF">2013-10-14T12:34:00Z</dcterms:created>
  <dcterms:modified xsi:type="dcterms:W3CDTF">2013-11-19T13:46:00Z</dcterms:modified>
</cp:coreProperties>
</file>