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EF" w:rsidRPr="0036418C" w:rsidRDefault="007173EF" w:rsidP="00CE236C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  <w:r w:rsidRPr="009822F9">
        <w:rPr>
          <w:b/>
          <w:sz w:val="22"/>
          <w:szCs w:val="22"/>
          <w:lang w:val="sr-Cyrl-CS"/>
        </w:rPr>
        <w:t xml:space="preserve">Табела 5.6. </w:t>
      </w:r>
      <w:r w:rsidRPr="009822F9">
        <w:rPr>
          <w:sz w:val="22"/>
          <w:szCs w:val="22"/>
          <w:lang w:val="sr-Cyrl-CS"/>
        </w:rPr>
        <w:t>Студијски програм:</w:t>
      </w:r>
      <w:r>
        <w:rPr>
          <w:sz w:val="22"/>
          <w:szCs w:val="22"/>
          <w:lang w:val="sr-Cyrl-CS"/>
        </w:rPr>
        <w:t xml:space="preserve"> </w:t>
      </w:r>
      <w:r w:rsidRPr="0036418C">
        <w:rPr>
          <w:b/>
          <w:sz w:val="22"/>
          <w:szCs w:val="22"/>
          <w:lang w:val="en-US"/>
        </w:rPr>
        <w:t>ИАС АРХИТЕКТУРА</w:t>
      </w:r>
      <w:r w:rsidRPr="0036418C">
        <w:rPr>
          <w:b/>
          <w:sz w:val="22"/>
          <w:szCs w:val="22"/>
          <w:lang w:val="sr-Cyrl-CS"/>
        </w:rPr>
        <w:t xml:space="preserve"> </w:t>
      </w:r>
    </w:p>
    <w:p w:rsidR="007173EF" w:rsidRDefault="0036418C" w:rsidP="00CE236C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Научн</w:t>
      </w:r>
      <w:r>
        <w:rPr>
          <w:sz w:val="22"/>
          <w:szCs w:val="22"/>
          <w:lang w:val="en-US"/>
        </w:rPr>
        <w:t>o</w:t>
      </w:r>
      <w:r w:rsidR="007173EF" w:rsidRPr="009822F9">
        <w:rPr>
          <w:sz w:val="22"/>
          <w:szCs w:val="22"/>
          <w:lang w:val="sr-Cyrl-CS"/>
        </w:rPr>
        <w:t xml:space="preserve">-стручни предмети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7173EF" w:rsidRPr="005E671A" w:rsidTr="000C2D4F">
        <w:trPr>
          <w:trHeight w:val="227"/>
        </w:trPr>
        <w:tc>
          <w:tcPr>
            <w:tcW w:w="840" w:type="dxa"/>
            <w:vAlign w:val="center"/>
          </w:tcPr>
          <w:p w:rsidR="007173EF" w:rsidRPr="009822F9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vAlign w:val="center"/>
          </w:tcPr>
          <w:p w:rsidR="007173EF" w:rsidRPr="009822F9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vAlign w:val="center"/>
          </w:tcPr>
          <w:p w:rsidR="007173EF" w:rsidRPr="005E671A" w:rsidRDefault="007173EF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vAlign w:val="center"/>
          </w:tcPr>
          <w:p w:rsidR="007173EF" w:rsidRPr="005E671A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vAlign w:val="center"/>
          </w:tcPr>
          <w:p w:rsidR="007173EF" w:rsidRPr="009822F9" w:rsidRDefault="007173EF" w:rsidP="009B48B6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7173EF" w:rsidRPr="005E671A" w:rsidTr="002C72AE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9478DC">
            <w:pPr>
              <w:jc w:val="right"/>
            </w:pPr>
            <w:r w:rsidRPr="008A3D7F">
              <w:t>1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8A3D7F" w:rsidRDefault="007173EF" w:rsidP="009478DC">
            <w:r w:rsidRPr="008A3D7F">
              <w:t>АО101</w:t>
            </w:r>
          </w:p>
        </w:tc>
        <w:tc>
          <w:tcPr>
            <w:tcW w:w="4536" w:type="dxa"/>
          </w:tcPr>
          <w:p w:rsidR="007173EF" w:rsidRPr="008A3D7F" w:rsidRDefault="007173EF" w:rsidP="009478DC">
            <w:r w:rsidRPr="008A3D7F">
              <w:t>Увод у пројектовање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1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836122">
            <w:pPr>
              <w:jc w:val="center"/>
            </w:pPr>
            <w:r w:rsidRPr="0036418C">
              <w:t>5</w:t>
            </w:r>
          </w:p>
        </w:tc>
      </w:tr>
      <w:tr w:rsidR="007173EF" w:rsidRPr="005E671A" w:rsidTr="002C72AE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2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AО201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Елементи пројектовања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2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836122">
            <w:pPr>
              <w:jc w:val="center"/>
            </w:pPr>
            <w:r w:rsidRPr="0036418C">
              <w:t>5</w:t>
            </w:r>
          </w:p>
        </w:tc>
      </w:tr>
      <w:tr w:rsidR="007173EF" w:rsidRPr="005E671A" w:rsidTr="003610E1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3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8A3D7F" w:rsidRDefault="007173EF" w:rsidP="009478DC">
            <w:r w:rsidRPr="008A3D7F">
              <w:t>AО202</w:t>
            </w:r>
          </w:p>
        </w:tc>
        <w:tc>
          <w:tcPr>
            <w:tcW w:w="4536" w:type="dxa"/>
          </w:tcPr>
          <w:p w:rsidR="007173EF" w:rsidRPr="008A3D7F" w:rsidRDefault="007173EF" w:rsidP="009478DC">
            <w:r w:rsidRPr="008A3D7F">
              <w:t>Увод у урбанизам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2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3</w:t>
            </w:r>
          </w:p>
        </w:tc>
      </w:tr>
      <w:tr w:rsidR="007173EF" w:rsidRPr="005E671A" w:rsidTr="003610E1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4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8A3D7F" w:rsidRDefault="007173EF" w:rsidP="009478DC">
            <w:r w:rsidRPr="008A3D7F">
              <w:t>AО203</w:t>
            </w:r>
          </w:p>
        </w:tc>
        <w:tc>
          <w:tcPr>
            <w:tcW w:w="4536" w:type="dxa"/>
          </w:tcPr>
          <w:p w:rsidR="007173EF" w:rsidRPr="008A3D7F" w:rsidRDefault="007173EF" w:rsidP="009478DC">
            <w:r w:rsidRPr="008A3D7F">
              <w:t>Увод у архитектонске конструкције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2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5</w:t>
            </w:r>
          </w:p>
        </w:tc>
      </w:tr>
      <w:tr w:rsidR="007173EF" w:rsidRPr="005E671A" w:rsidTr="003610E1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5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АО301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Пројектовање стамбених зграда 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3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5</w:t>
            </w:r>
          </w:p>
        </w:tc>
      </w:tr>
      <w:tr w:rsidR="007173EF" w:rsidRPr="005E671A" w:rsidTr="00294C8D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6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8A3D7F" w:rsidRDefault="007173EF" w:rsidP="009478DC">
            <w:r w:rsidRPr="008A3D7F">
              <w:t>АО302</w:t>
            </w:r>
          </w:p>
        </w:tc>
        <w:tc>
          <w:tcPr>
            <w:tcW w:w="4536" w:type="dxa"/>
          </w:tcPr>
          <w:p w:rsidR="007173EF" w:rsidRPr="008A3D7F" w:rsidRDefault="007173EF" w:rsidP="009478DC">
            <w:r w:rsidRPr="008A3D7F">
              <w:t>Урбанизам 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3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</w:tr>
      <w:tr w:rsidR="007173EF" w:rsidRPr="005E671A" w:rsidTr="00294C8D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7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АО401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Пројектовање стамбених зграда II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4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</w:tr>
      <w:tr w:rsidR="007173EF" w:rsidRPr="005E671A" w:rsidTr="00CD1E90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8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АО402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Пројектовање јавних зграда 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4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</w:tr>
      <w:tr w:rsidR="007173EF" w:rsidRPr="005E671A" w:rsidTr="00774A5E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9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АО403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Урбанизам II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4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</w:tr>
      <w:tr w:rsidR="007173EF" w:rsidRPr="005E671A" w:rsidTr="00774A5E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10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АО501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Пројектовање јавних зграда II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5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5</w:t>
            </w:r>
          </w:p>
        </w:tc>
      </w:tr>
      <w:tr w:rsidR="007173EF" w:rsidRPr="005E671A" w:rsidTr="00774A5E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11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АО502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Пројектовање привредних зграда 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5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5</w:t>
            </w:r>
          </w:p>
        </w:tc>
      </w:tr>
      <w:tr w:rsidR="007173EF" w:rsidRPr="005E671A" w:rsidTr="005A204A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12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АО503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Урбанизам III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5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</w:tr>
      <w:tr w:rsidR="007173EF" w:rsidRPr="005E671A" w:rsidTr="006B4110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13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АО601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Пројектовање привредних зграда II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6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836122">
            <w:pPr>
              <w:jc w:val="center"/>
            </w:pPr>
            <w:r w:rsidRPr="0036418C">
              <w:t>5</w:t>
            </w:r>
          </w:p>
        </w:tc>
      </w:tr>
      <w:tr w:rsidR="007173EF" w:rsidRPr="005E671A" w:rsidTr="00ED54CC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14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АО604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Урбанизам IV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6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</w:tr>
      <w:tr w:rsidR="007173EF" w:rsidRPr="005E671A" w:rsidTr="00ED54CC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15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АО701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Савремена архитектура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7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3</w:t>
            </w:r>
          </w:p>
        </w:tc>
      </w:tr>
      <w:tr w:rsidR="007173EF" w:rsidRPr="005E671A" w:rsidTr="001D198A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16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АО704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Урбанизам V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7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5</w:t>
            </w:r>
          </w:p>
        </w:tc>
      </w:tr>
      <w:tr w:rsidR="007173EF" w:rsidRPr="005E671A" w:rsidTr="007F4569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17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АО706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Пројектовање јавних зграда III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7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6</w:t>
            </w:r>
          </w:p>
        </w:tc>
      </w:tr>
      <w:tr w:rsidR="007173EF" w:rsidRPr="005E671A" w:rsidTr="008D48C3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18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АО902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Ревитализација и конверзија у архитектури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9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4</w:t>
            </w:r>
          </w:p>
        </w:tc>
      </w:tr>
      <w:tr w:rsidR="007173EF" w:rsidRPr="005E671A" w:rsidTr="00E16510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19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D51B8E" w:rsidRDefault="007173EF" w:rsidP="00B1492F">
            <w:r w:rsidRPr="00D51B8E">
              <w:t>АО903</w:t>
            </w:r>
          </w:p>
        </w:tc>
        <w:tc>
          <w:tcPr>
            <w:tcW w:w="4536" w:type="dxa"/>
          </w:tcPr>
          <w:p w:rsidR="007173EF" w:rsidRPr="00D51B8E" w:rsidRDefault="007173EF" w:rsidP="00B1492F">
            <w:r w:rsidRPr="00D51B8E">
              <w:t>Регенерација урбаних комплекса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B1492F">
            <w:pPr>
              <w:jc w:val="center"/>
            </w:pPr>
            <w:r w:rsidRPr="0036418C">
              <w:t>9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</w:tr>
      <w:tr w:rsidR="007173EF" w:rsidRPr="005E671A" w:rsidTr="00DA5D8B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20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AИ2081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Форма у архитектури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2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3</w:t>
            </w:r>
          </w:p>
        </w:tc>
      </w:tr>
      <w:tr w:rsidR="007173EF" w:rsidRPr="005E671A" w:rsidTr="00660654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21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АИ4072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Визуализација и презентација у архитектури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</w:pPr>
            <w:r w:rsidRPr="0036418C">
              <w:t>3</w:t>
            </w:r>
          </w:p>
        </w:tc>
      </w:tr>
      <w:tr w:rsidR="007173EF" w:rsidRPr="005E671A" w:rsidTr="00660654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22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АИ4073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Развој насеља у Србији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3</w:t>
            </w:r>
          </w:p>
        </w:tc>
      </w:tr>
      <w:tr w:rsidR="007173EF" w:rsidRPr="005E671A" w:rsidTr="00660654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23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АИ4074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Геометријске површи у архитектури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4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3</w:t>
            </w:r>
          </w:p>
        </w:tc>
      </w:tr>
      <w:tr w:rsidR="007173EF" w:rsidRPr="005E671A" w:rsidTr="008339C7">
        <w:trPr>
          <w:trHeight w:val="227"/>
        </w:trPr>
        <w:tc>
          <w:tcPr>
            <w:tcW w:w="840" w:type="dxa"/>
            <w:vAlign w:val="center"/>
          </w:tcPr>
          <w:p w:rsidR="007173EF" w:rsidRPr="008A3D7F" w:rsidRDefault="007173EF" w:rsidP="00B1492F">
            <w:pPr>
              <w:jc w:val="right"/>
            </w:pPr>
            <w:r>
              <w:t>24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АИ60892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Паметне зграде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6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3</w:t>
            </w:r>
          </w:p>
        </w:tc>
      </w:tr>
      <w:tr w:rsidR="007173EF" w:rsidRPr="005E671A" w:rsidTr="00BB32B5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25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АИ60894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Пејсажна архитектура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6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3</w:t>
            </w:r>
          </w:p>
        </w:tc>
      </w:tr>
      <w:tr w:rsidR="007173EF" w:rsidRPr="005E671A" w:rsidTr="00BB32B5">
        <w:trPr>
          <w:trHeight w:val="227"/>
        </w:trPr>
        <w:tc>
          <w:tcPr>
            <w:tcW w:w="840" w:type="dxa"/>
            <w:vAlign w:val="center"/>
          </w:tcPr>
          <w:p w:rsidR="007173EF" w:rsidRPr="008A3D7F" w:rsidRDefault="007173EF" w:rsidP="00B1492F">
            <w:pPr>
              <w:jc w:val="right"/>
            </w:pPr>
            <w:r>
              <w:t>26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АИ80121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Студио Стамбене зграде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8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9</w:t>
            </w:r>
          </w:p>
        </w:tc>
      </w:tr>
      <w:tr w:rsidR="007173EF" w:rsidRPr="005E671A" w:rsidTr="001A2C49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B1492F">
            <w:pPr>
              <w:jc w:val="right"/>
            </w:pPr>
            <w:r>
              <w:t>27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АИ80122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Студио Јавне зграде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8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9</w:t>
            </w:r>
          </w:p>
        </w:tc>
      </w:tr>
      <w:tr w:rsidR="007173EF" w:rsidRPr="005E671A" w:rsidTr="00BB32B5">
        <w:trPr>
          <w:trHeight w:val="227"/>
        </w:trPr>
        <w:tc>
          <w:tcPr>
            <w:tcW w:w="840" w:type="dxa"/>
            <w:vAlign w:val="center"/>
          </w:tcPr>
          <w:p w:rsidR="007173EF" w:rsidRPr="008A3D7F" w:rsidRDefault="007173EF" w:rsidP="009478DC">
            <w:pPr>
              <w:jc w:val="right"/>
            </w:pPr>
            <w:r>
              <w:t>28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АИ80123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Студио Привредне зграде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8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9</w:t>
            </w:r>
          </w:p>
        </w:tc>
      </w:tr>
      <w:tr w:rsidR="007173EF" w:rsidRPr="005E671A" w:rsidTr="00BF12FD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9478DC">
            <w:pPr>
              <w:jc w:val="right"/>
            </w:pPr>
            <w:r>
              <w:t>29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АИ80124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Студио Урбанизам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8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9</w:t>
            </w:r>
          </w:p>
        </w:tc>
      </w:tr>
      <w:tr w:rsidR="007173EF" w:rsidRPr="005E671A" w:rsidTr="00BF12FD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9478DC">
            <w:pPr>
              <w:jc w:val="right"/>
            </w:pPr>
            <w:r>
              <w:t>30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АИ90671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Архитектура Србије 20. века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9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3</w:t>
            </w:r>
          </w:p>
        </w:tc>
      </w:tr>
      <w:tr w:rsidR="007173EF" w:rsidRPr="005E671A" w:rsidTr="00BF12FD">
        <w:trPr>
          <w:trHeight w:val="227"/>
        </w:trPr>
        <w:tc>
          <w:tcPr>
            <w:tcW w:w="840" w:type="dxa"/>
            <w:vAlign w:val="bottom"/>
          </w:tcPr>
          <w:p w:rsidR="007173EF" w:rsidRPr="008A3D7F" w:rsidRDefault="007173EF" w:rsidP="009478DC">
            <w:pPr>
              <w:jc w:val="right"/>
            </w:pPr>
            <w:r>
              <w:t>31</w:t>
            </w:r>
            <w:r w:rsidR="00202A7A">
              <w:t>.</w:t>
            </w:r>
          </w:p>
        </w:tc>
        <w:tc>
          <w:tcPr>
            <w:tcW w:w="1418" w:type="dxa"/>
            <w:vAlign w:val="bottom"/>
          </w:tcPr>
          <w:p w:rsidR="007173EF" w:rsidRPr="00947646" w:rsidRDefault="007173EF" w:rsidP="00B1492F">
            <w:r w:rsidRPr="00947646">
              <w:t>АИ90673</w:t>
            </w:r>
          </w:p>
        </w:tc>
        <w:tc>
          <w:tcPr>
            <w:tcW w:w="4536" w:type="dxa"/>
          </w:tcPr>
          <w:p w:rsidR="007173EF" w:rsidRPr="00947646" w:rsidRDefault="007173EF" w:rsidP="00B1492F">
            <w:r w:rsidRPr="00947646">
              <w:t>Урбани дизајн и композиција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478DC">
            <w:pPr>
              <w:jc w:val="center"/>
            </w:pPr>
            <w:r w:rsidRPr="0036418C">
              <w:t>9</w:t>
            </w:r>
          </w:p>
        </w:tc>
        <w:tc>
          <w:tcPr>
            <w:tcW w:w="1134" w:type="dxa"/>
            <w:vAlign w:val="center"/>
          </w:tcPr>
          <w:p w:rsidR="007173EF" w:rsidRPr="0036418C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36418C">
              <w:rPr>
                <w:lang w:val="en-US"/>
              </w:rPr>
              <w:t>3</w:t>
            </w:r>
          </w:p>
        </w:tc>
      </w:tr>
      <w:tr w:rsidR="007173EF" w:rsidRPr="005E671A" w:rsidTr="000C2D4F">
        <w:trPr>
          <w:trHeight w:val="227"/>
        </w:trPr>
        <w:tc>
          <w:tcPr>
            <w:tcW w:w="7928" w:type="dxa"/>
            <w:gridSpan w:val="4"/>
            <w:vAlign w:val="center"/>
          </w:tcPr>
          <w:p w:rsidR="007173EF" w:rsidRPr="00626B10" w:rsidRDefault="007173EF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6B10">
              <w:rPr>
                <w:lang w:val="sr-Cyrl-CS"/>
              </w:rPr>
              <w:t>Укупно</w:t>
            </w:r>
            <w:bookmarkStart w:id="0" w:name="_GoBack"/>
            <w:bookmarkEnd w:id="0"/>
            <w:r w:rsidRPr="00626B10">
              <w:rPr>
                <w:lang w:val="sr-Cyrl-CS"/>
              </w:rPr>
              <w:t xml:space="preserve"> ЕСПБ</w:t>
            </w:r>
          </w:p>
        </w:tc>
        <w:tc>
          <w:tcPr>
            <w:tcW w:w="1134" w:type="dxa"/>
            <w:vAlign w:val="center"/>
          </w:tcPr>
          <w:p w:rsidR="007173EF" w:rsidRPr="00626B10" w:rsidRDefault="007173EF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</w:p>
        </w:tc>
      </w:tr>
    </w:tbl>
    <w:p w:rsidR="007173EF" w:rsidRDefault="007173EF"/>
    <w:sectPr w:rsidR="007173EF" w:rsidSect="00364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36C"/>
    <w:rsid w:val="00091A7A"/>
    <w:rsid w:val="000C2D4F"/>
    <w:rsid w:val="00100C22"/>
    <w:rsid w:val="00161D69"/>
    <w:rsid w:val="001654E3"/>
    <w:rsid w:val="001A2C49"/>
    <w:rsid w:val="001D198A"/>
    <w:rsid w:val="00202A7A"/>
    <w:rsid w:val="00294C8D"/>
    <w:rsid w:val="002A0A2A"/>
    <w:rsid w:val="002A3551"/>
    <w:rsid w:val="002B126C"/>
    <w:rsid w:val="002B5A7A"/>
    <w:rsid w:val="002C2AF2"/>
    <w:rsid w:val="002C72AE"/>
    <w:rsid w:val="002D5339"/>
    <w:rsid w:val="003610E1"/>
    <w:rsid w:val="0036418C"/>
    <w:rsid w:val="00366C6A"/>
    <w:rsid w:val="003727E5"/>
    <w:rsid w:val="003834CE"/>
    <w:rsid w:val="0039781F"/>
    <w:rsid w:val="004C1215"/>
    <w:rsid w:val="004D323F"/>
    <w:rsid w:val="004E7DCB"/>
    <w:rsid w:val="005A204A"/>
    <w:rsid w:val="005C348D"/>
    <w:rsid w:val="005C3D92"/>
    <w:rsid w:val="005E671A"/>
    <w:rsid w:val="0061374E"/>
    <w:rsid w:val="006147A2"/>
    <w:rsid w:val="00626B10"/>
    <w:rsid w:val="00660654"/>
    <w:rsid w:val="00660C48"/>
    <w:rsid w:val="006B0D60"/>
    <w:rsid w:val="006B4110"/>
    <w:rsid w:val="007173EF"/>
    <w:rsid w:val="007623AF"/>
    <w:rsid w:val="00772841"/>
    <w:rsid w:val="00774A5E"/>
    <w:rsid w:val="007A4009"/>
    <w:rsid w:val="007C7737"/>
    <w:rsid w:val="007F4569"/>
    <w:rsid w:val="008339C7"/>
    <w:rsid w:val="00836122"/>
    <w:rsid w:val="00854C62"/>
    <w:rsid w:val="008945C3"/>
    <w:rsid w:val="00897A7A"/>
    <w:rsid w:val="008A3D7F"/>
    <w:rsid w:val="008A51F7"/>
    <w:rsid w:val="008D48C3"/>
    <w:rsid w:val="00905A2B"/>
    <w:rsid w:val="009127D3"/>
    <w:rsid w:val="00923F95"/>
    <w:rsid w:val="00943AF0"/>
    <w:rsid w:val="00947646"/>
    <w:rsid w:val="009478DC"/>
    <w:rsid w:val="009822F9"/>
    <w:rsid w:val="009B48B6"/>
    <w:rsid w:val="00A046F7"/>
    <w:rsid w:val="00A30978"/>
    <w:rsid w:val="00AC0610"/>
    <w:rsid w:val="00AF60B0"/>
    <w:rsid w:val="00B1492F"/>
    <w:rsid w:val="00BB32B5"/>
    <w:rsid w:val="00BF12FD"/>
    <w:rsid w:val="00C319FF"/>
    <w:rsid w:val="00C75D97"/>
    <w:rsid w:val="00C93CDE"/>
    <w:rsid w:val="00CB03F9"/>
    <w:rsid w:val="00CD1E90"/>
    <w:rsid w:val="00CD5687"/>
    <w:rsid w:val="00CE236C"/>
    <w:rsid w:val="00CE3D6F"/>
    <w:rsid w:val="00D51B8E"/>
    <w:rsid w:val="00DA5D8B"/>
    <w:rsid w:val="00DC4CCE"/>
    <w:rsid w:val="00E0535B"/>
    <w:rsid w:val="00E16510"/>
    <w:rsid w:val="00ED54CC"/>
    <w:rsid w:val="00EF36E8"/>
    <w:rsid w:val="00EF784B"/>
    <w:rsid w:val="00FC5686"/>
    <w:rsid w:val="00FF322F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Jevremovic</dc:creator>
  <cp:keywords/>
  <dc:description/>
  <cp:lastModifiedBy>Jevremovic</cp:lastModifiedBy>
  <cp:revision>10</cp:revision>
  <dcterms:created xsi:type="dcterms:W3CDTF">2013-10-14T12:32:00Z</dcterms:created>
  <dcterms:modified xsi:type="dcterms:W3CDTF">2013-11-19T13:46:00Z</dcterms:modified>
</cp:coreProperties>
</file>