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DA" w:rsidRPr="00E278BD" w:rsidRDefault="00CC61DA" w:rsidP="00575336">
      <w:pPr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5.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Cs/>
          <w:sz w:val="24"/>
          <w:szCs w:val="24"/>
          <w:lang w:val="sr-Cyrl-CS"/>
        </w:rPr>
        <w:t>Спецификација</w:t>
      </w:r>
      <w:r>
        <w:rPr>
          <w:bCs/>
          <w:sz w:val="24"/>
          <w:szCs w:val="24"/>
          <w:lang w:val="sr-Cyrl-CS"/>
        </w:rPr>
        <w:t xml:space="preserve"> предмета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917241">
            <w:pPr>
              <w:rPr>
                <w:bCs/>
                <w:sz w:val="22"/>
                <w:szCs w:val="22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70798C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70798C">
              <w:rPr>
                <w:bCs/>
                <w:sz w:val="22"/>
                <w:szCs w:val="22"/>
              </w:rPr>
              <w:t xml:space="preserve">: </w:t>
            </w:r>
            <w:r w:rsidRPr="0070798C">
              <w:rPr>
                <w:b/>
                <w:bCs/>
                <w:sz w:val="22"/>
                <w:szCs w:val="22"/>
              </w:rPr>
              <w:t>AРХИТЕКТУРА</w:t>
            </w:r>
          </w:p>
        </w:tc>
      </w:tr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E343CA">
            <w:pPr>
              <w:rPr>
                <w:bCs/>
                <w:sz w:val="22"/>
                <w:szCs w:val="22"/>
                <w:lang w:val="sr-Cyrl-CS"/>
              </w:rPr>
            </w:pPr>
            <w:r w:rsidRPr="0070798C">
              <w:rPr>
                <w:sz w:val="24"/>
                <w:szCs w:val="24"/>
                <w:lang w:val="sr-Cyrl-CS"/>
              </w:rPr>
              <w:t xml:space="preserve">Врста </w:t>
            </w:r>
            <w:r w:rsidRPr="0070798C">
              <w:rPr>
                <w:sz w:val="24"/>
                <w:szCs w:val="24"/>
                <w:lang w:val="ru-RU"/>
              </w:rPr>
              <w:t>и ниво студија:</w:t>
            </w:r>
            <w:r w:rsidRPr="0070798C">
              <w:rPr>
                <w:b/>
                <w:sz w:val="22"/>
                <w:szCs w:val="22"/>
                <w:lang w:val="ru-RU"/>
              </w:rPr>
              <w:t xml:space="preserve"> Интегрисане академске студије</w:t>
            </w:r>
          </w:p>
        </w:tc>
      </w:tr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917241">
            <w:pPr>
              <w:rPr>
                <w:sz w:val="22"/>
                <w:szCs w:val="22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Назив предмета</w:t>
            </w:r>
            <w:r w:rsidRPr="0070798C">
              <w:rPr>
                <w:bCs/>
                <w:sz w:val="22"/>
                <w:szCs w:val="22"/>
                <w:lang w:val="sr-Cyrl-CS"/>
              </w:rPr>
              <w:t xml:space="preserve">: </w:t>
            </w:r>
            <w:r w:rsidRPr="0070798C">
              <w:rPr>
                <w:b/>
                <w:bCs/>
                <w:sz w:val="22"/>
                <w:szCs w:val="22"/>
                <w:lang w:val="sr-Cyrl-CS"/>
              </w:rPr>
              <w:t>МАТЕМАТИКА</w:t>
            </w:r>
          </w:p>
        </w:tc>
      </w:tr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E343CA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70798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hyperlink r:id="rId6" w:history="1">
              <w:r w:rsidRPr="00384936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Петар В. Протић</w:t>
              </w:r>
            </w:hyperlink>
            <w:bookmarkStart w:id="0" w:name="_GoBack"/>
            <w:bookmarkEnd w:id="0"/>
          </w:p>
        </w:tc>
      </w:tr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E343CA">
            <w:pPr>
              <w:rPr>
                <w:sz w:val="22"/>
                <w:szCs w:val="22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 xml:space="preserve">Статус предмета: </w:t>
            </w:r>
            <w:r w:rsidRPr="0070798C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</w:p>
        </w:tc>
      </w:tr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917241">
            <w:pPr>
              <w:rPr>
                <w:sz w:val="22"/>
                <w:szCs w:val="22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70798C">
              <w:rPr>
                <w:bCs/>
                <w:sz w:val="22"/>
                <w:szCs w:val="22"/>
              </w:rPr>
              <w:t>: 4</w:t>
            </w:r>
          </w:p>
        </w:tc>
      </w:tr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917241">
            <w:pPr>
              <w:rPr>
                <w:sz w:val="22"/>
                <w:szCs w:val="22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Услов</w:t>
            </w:r>
            <w:r w:rsidRPr="0070798C">
              <w:rPr>
                <w:bCs/>
                <w:sz w:val="22"/>
                <w:szCs w:val="22"/>
              </w:rPr>
              <w:t>: Нема</w:t>
            </w:r>
          </w:p>
        </w:tc>
      </w:tr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CC61DA" w:rsidRPr="0070798C" w:rsidRDefault="00CC61DA" w:rsidP="009851B4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Стицање основних знања из Линеарне алгебре, посебно из аналитичке геометрије у простору</w:t>
            </w:r>
            <w:r w:rsidRPr="0070798C">
              <w:rPr>
                <w:b/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CC61DA" w:rsidRPr="0070798C" w:rsidRDefault="00CC61DA" w:rsidP="009851B4">
            <w:pPr>
              <w:rPr>
                <w:sz w:val="22"/>
                <w:szCs w:val="22"/>
                <w:lang w:val="sr-Cyrl-C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Упознавање студената са основним елементима Линеарне алгебре засновано на савременом концепту дефиниција- теорема-доказ, са идејом да презентирани материјал буде примењен у неким другим дисциплинама (нпр. Механика) и ѕа боље схватање простора.</w:t>
            </w:r>
          </w:p>
        </w:tc>
      </w:tr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CC61DA" w:rsidRPr="0070798C" w:rsidRDefault="00CC61DA" w:rsidP="00917241">
            <w:p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>Теоријска настава (2+0)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</w:rPr>
            </w:pPr>
            <w:r w:rsidRPr="0070798C">
              <w:rPr>
                <w:iCs/>
                <w:sz w:val="22"/>
                <w:szCs w:val="22"/>
              </w:rPr>
              <w:t>Скуп реалних бројева. Комплексни бројеви 2-часа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</w:rPr>
            </w:pPr>
            <w:r w:rsidRPr="0070798C">
              <w:rPr>
                <w:iCs/>
                <w:sz w:val="22"/>
                <w:szCs w:val="22"/>
              </w:rPr>
              <w:t xml:space="preserve">Полиноми 2-часа 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</w:rPr>
            </w:pPr>
            <w:r w:rsidRPr="0070798C">
              <w:rPr>
                <w:iCs/>
                <w:sz w:val="22"/>
                <w:szCs w:val="22"/>
              </w:rPr>
              <w:t>Матрице (основне дефиниције, операције), дефиниција детерминанте, особине детерминаната2-часа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</w:rPr>
            </w:pPr>
            <w:r w:rsidRPr="0070798C">
              <w:rPr>
                <w:iCs/>
                <w:sz w:val="22"/>
                <w:szCs w:val="22"/>
              </w:rPr>
              <w:t>Израчунавање детерминаната. Инверзна матрица -2 часа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</w:rPr>
            </w:pPr>
            <w:r w:rsidRPr="0070798C">
              <w:rPr>
                <w:iCs/>
                <w:sz w:val="22"/>
                <w:szCs w:val="22"/>
              </w:rPr>
              <w:t>Системи линеарних алгебарских једначина, Гаусов поступак, Кронекер-Капелијева теорема2-часа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</w:rPr>
            </w:pPr>
            <w:r w:rsidRPr="0070798C">
              <w:rPr>
                <w:iCs/>
                <w:sz w:val="22"/>
                <w:szCs w:val="22"/>
              </w:rPr>
              <w:t>Квадратни системи (матрична метода, Крамерове формуле), хомогени системи -2 часа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</w:rPr>
            </w:pPr>
            <w:r w:rsidRPr="0070798C">
              <w:rPr>
                <w:iCs/>
                <w:sz w:val="22"/>
                <w:szCs w:val="22"/>
              </w:rPr>
              <w:t>Геометријски вектори, линеарна зависност, база, димензија -2 часа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</w:rPr>
            </w:pPr>
            <w:r w:rsidRPr="0070798C">
              <w:rPr>
                <w:iCs/>
                <w:sz w:val="22"/>
                <w:szCs w:val="22"/>
              </w:rPr>
              <w:t>Координатни системи, пројекција вектора на осу2-часа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>Скаларни производ два вектора, векторски производдва вектора -2 часа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>Мешовити производ три вектора. Аналитичка геометрија у простору (основни појмови)2-часа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ru-RU"/>
              </w:rPr>
            </w:pPr>
            <w:r w:rsidRPr="0070798C">
              <w:rPr>
                <w:iCs/>
                <w:sz w:val="22"/>
                <w:szCs w:val="22"/>
                <w:lang w:val="ru-RU"/>
              </w:rPr>
              <w:t>Раван (различити облици једначине равни), растојање тачке од равни 2-часа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>Узајамни положај равни, прамен равни. Права у простору (</w:t>
            </w:r>
            <w:r w:rsidRPr="0070798C">
              <w:rPr>
                <w:iCs/>
                <w:sz w:val="22"/>
                <w:szCs w:val="22"/>
                <w:lang w:val="ru-RU"/>
              </w:rPr>
              <w:t>различити облици једначина праве)</w:t>
            </w:r>
            <w:r w:rsidRPr="0070798C">
              <w:rPr>
                <w:iCs/>
                <w:sz w:val="22"/>
                <w:szCs w:val="22"/>
                <w:lang w:val="sr-Cyrl-CS"/>
              </w:rPr>
              <w:t xml:space="preserve"> 2-часа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>Међусобни однос две праве и међусобни однос праве и равни 2-часа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>Задавање површи.Неке површи другог реда: Трооси елипсоид, хиперболоиди -2 часа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  <w:lang w:val="sr-Cyrl-CS"/>
              </w:rPr>
            </w:pPr>
            <w:r w:rsidRPr="0070798C">
              <w:rPr>
                <w:iCs/>
                <w:sz w:val="22"/>
                <w:szCs w:val="22"/>
                <w:lang w:val="sr-Cyrl-CS"/>
              </w:rPr>
              <w:t>Параболоиди, цилиндарске површи, конусне површи, ротационе површи2-часа</w:t>
            </w:r>
          </w:p>
          <w:p w:rsidR="00CC61DA" w:rsidRPr="0070798C" w:rsidRDefault="00CC61DA" w:rsidP="009851B4">
            <w:pPr>
              <w:rPr>
                <w:sz w:val="22"/>
                <w:szCs w:val="22"/>
                <w:lang w:val="ru-RU"/>
              </w:rPr>
            </w:pPr>
            <w:r w:rsidRPr="0070798C">
              <w:rPr>
                <w:bCs/>
                <w:sz w:val="22"/>
                <w:szCs w:val="22"/>
                <w:lang w:val="ru-RU"/>
              </w:rPr>
              <w:t>Практична настава: Вежбе (0+2) Садражај вежби прати садржај предавања</w:t>
            </w:r>
          </w:p>
        </w:tc>
      </w:tr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2"/>
              </w:numPr>
              <w:rPr>
                <w:bCs/>
                <w:sz w:val="22"/>
                <w:szCs w:val="22"/>
                <w:lang w:val="sr-Cyrl-C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Петар В. Протић, Математика 1, Ниш 2012</w:t>
            </w:r>
          </w:p>
          <w:p w:rsidR="00CC61DA" w:rsidRPr="0070798C" w:rsidRDefault="00CC61DA" w:rsidP="0070798C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Петар В. Протић, Збирка задатака из Математике 1, Ниш 2012</w:t>
            </w:r>
          </w:p>
        </w:tc>
      </w:tr>
      <w:tr w:rsidR="00CC61DA" w:rsidRPr="00641381" w:rsidTr="0070798C">
        <w:tc>
          <w:tcPr>
            <w:tcW w:w="8708" w:type="dxa"/>
            <w:gridSpan w:val="6"/>
          </w:tcPr>
          <w:p w:rsidR="00CC61DA" w:rsidRPr="0070798C" w:rsidRDefault="00CC61DA" w:rsidP="00917241">
            <w:pPr>
              <w:rPr>
                <w:b/>
                <w:bCs/>
                <w:lang w:val="en-US"/>
              </w:rPr>
            </w:pPr>
            <w:r w:rsidRPr="0070798C">
              <w:rPr>
                <w:b/>
                <w:bCs/>
                <w:lang w:val="sr-Cyrl-CS"/>
              </w:rPr>
              <w:t xml:space="preserve">Број часова </w:t>
            </w:r>
            <w:r w:rsidRPr="0070798C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CC61DA" w:rsidRDefault="00CC61DA" w:rsidP="00917241">
            <w:pPr>
              <w:rPr>
                <w:lang w:val="en-US"/>
              </w:rPr>
            </w:pPr>
            <w:proofErr w:type="spellStart"/>
            <w:r w:rsidRPr="0070798C">
              <w:rPr>
                <w:lang w:val="en-US"/>
              </w:rPr>
              <w:t>Осталичасови</w:t>
            </w:r>
            <w:proofErr w:type="spellEnd"/>
          </w:p>
          <w:p w:rsidR="00CC61DA" w:rsidRPr="0070798C" w:rsidRDefault="00CC61DA" w:rsidP="00917241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1.7</w:t>
            </w:r>
          </w:p>
        </w:tc>
      </w:tr>
      <w:tr w:rsidR="00CC61DA" w:rsidRPr="00641381" w:rsidTr="0070798C">
        <w:tc>
          <w:tcPr>
            <w:tcW w:w="1526" w:type="dxa"/>
          </w:tcPr>
          <w:p w:rsidR="00CC61DA" w:rsidRPr="0070798C" w:rsidRDefault="00CC61DA" w:rsidP="00917241">
            <w:pPr>
              <w:rPr>
                <w:bCs/>
                <w:lang w:val="en-US"/>
              </w:rPr>
            </w:pPr>
            <w:proofErr w:type="spellStart"/>
            <w:r w:rsidRPr="0070798C">
              <w:rPr>
                <w:bCs/>
                <w:lang w:val="en-US"/>
              </w:rPr>
              <w:t>Предавања</w:t>
            </w:r>
            <w:proofErr w:type="spellEnd"/>
            <w:r w:rsidRPr="0070798C">
              <w:rPr>
                <w:bCs/>
                <w:lang w:val="en-US"/>
              </w:rPr>
              <w:t>:</w:t>
            </w:r>
          </w:p>
          <w:p w:rsidR="00CC61DA" w:rsidRPr="0070798C" w:rsidRDefault="00CC61DA" w:rsidP="00360ACD">
            <w:pPr>
              <w:rPr>
                <w:bCs/>
                <w:lang w:val="sr-Cyrl-CS"/>
              </w:rPr>
            </w:pPr>
            <w:r w:rsidRPr="0070798C">
              <w:rPr>
                <w:bCs/>
                <w:lang w:val="sr-Cyrl-CS"/>
              </w:rPr>
              <w:t xml:space="preserve">        2</w:t>
            </w:r>
          </w:p>
        </w:tc>
        <w:tc>
          <w:tcPr>
            <w:tcW w:w="1032" w:type="dxa"/>
          </w:tcPr>
          <w:p w:rsidR="00CC61DA" w:rsidRPr="0070798C" w:rsidRDefault="00CC61DA" w:rsidP="00917241">
            <w:pPr>
              <w:rPr>
                <w:bCs/>
              </w:rPr>
            </w:pPr>
            <w:proofErr w:type="spellStart"/>
            <w:r w:rsidRPr="0070798C">
              <w:rPr>
                <w:bCs/>
                <w:lang w:val="en-US"/>
              </w:rPr>
              <w:t>Вежбе</w:t>
            </w:r>
            <w:proofErr w:type="spellEnd"/>
            <w:r w:rsidRPr="0070798C">
              <w:rPr>
                <w:bCs/>
                <w:lang w:val="en-US"/>
              </w:rPr>
              <w:t>:</w:t>
            </w:r>
          </w:p>
          <w:p w:rsidR="00CC61DA" w:rsidRPr="0070798C" w:rsidRDefault="00CC61DA" w:rsidP="00360ACD">
            <w:pPr>
              <w:rPr>
                <w:bCs/>
              </w:rPr>
            </w:pPr>
            <w:r w:rsidRPr="0070798C">
              <w:rPr>
                <w:bCs/>
              </w:rPr>
              <w:t xml:space="preserve">     2</w:t>
            </w:r>
          </w:p>
        </w:tc>
        <w:tc>
          <w:tcPr>
            <w:tcW w:w="2929" w:type="dxa"/>
            <w:gridSpan w:val="2"/>
          </w:tcPr>
          <w:p w:rsidR="00CC61DA" w:rsidRPr="0070798C" w:rsidRDefault="00CC61DA" w:rsidP="00917241">
            <w:pPr>
              <w:rPr>
                <w:bCs/>
              </w:rPr>
            </w:pPr>
            <w:proofErr w:type="spellStart"/>
            <w:r w:rsidRPr="0070798C">
              <w:rPr>
                <w:bCs/>
                <w:lang w:val="en-US"/>
              </w:rPr>
              <w:t>Другиоблицинаставе</w:t>
            </w:r>
            <w:proofErr w:type="spellEnd"/>
            <w:r w:rsidRPr="0070798C">
              <w:rPr>
                <w:bCs/>
                <w:lang w:val="en-US"/>
              </w:rPr>
              <w:t>:</w:t>
            </w:r>
          </w:p>
          <w:p w:rsidR="00CC61DA" w:rsidRPr="0070798C" w:rsidRDefault="00CC61DA" w:rsidP="00917241">
            <w:pPr>
              <w:rPr>
                <w:bCs/>
              </w:rPr>
            </w:pPr>
          </w:p>
        </w:tc>
        <w:tc>
          <w:tcPr>
            <w:tcW w:w="3221" w:type="dxa"/>
            <w:gridSpan w:val="2"/>
          </w:tcPr>
          <w:p w:rsidR="00CC61DA" w:rsidRPr="0070798C" w:rsidRDefault="00CC61DA" w:rsidP="00917241">
            <w:pPr>
              <w:rPr>
                <w:bCs/>
                <w:lang w:val="en-US"/>
              </w:rPr>
            </w:pPr>
            <w:proofErr w:type="spellStart"/>
            <w:r w:rsidRPr="0070798C">
              <w:rPr>
                <w:bCs/>
                <w:lang w:val="en-US"/>
              </w:rPr>
              <w:t>Студијскиистраживачкирад</w:t>
            </w:r>
            <w:proofErr w:type="spellEnd"/>
            <w:r w:rsidRPr="0070798C">
              <w:rPr>
                <w:bCs/>
                <w:lang w:val="en-US"/>
              </w:rPr>
              <w:t>:</w:t>
            </w:r>
          </w:p>
          <w:p w:rsidR="00CC61DA" w:rsidRPr="0070798C" w:rsidRDefault="00CC61DA" w:rsidP="00917241">
            <w:pPr>
              <w:rPr>
                <w:bCs/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CC61DA" w:rsidRPr="0070798C" w:rsidRDefault="00CC61DA" w:rsidP="00917241">
            <w:pPr>
              <w:rPr>
                <w:b/>
                <w:bCs/>
                <w:lang w:val="en-US"/>
              </w:rPr>
            </w:pPr>
          </w:p>
        </w:tc>
      </w:tr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917241">
            <w:pPr>
              <w:rPr>
                <w:bCs/>
                <w:sz w:val="22"/>
                <w:szCs w:val="22"/>
                <w:lang w:val="sr-Cyrl-C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CC61DA" w:rsidRPr="0070798C" w:rsidRDefault="00CC61DA" w:rsidP="009851B4">
            <w:pPr>
              <w:rPr>
                <w:sz w:val="22"/>
                <w:szCs w:val="22"/>
                <w:lang w:val="sr-Cyrl-CS"/>
              </w:rPr>
            </w:pPr>
            <w:r w:rsidRPr="0070798C">
              <w:rPr>
                <w:bCs/>
                <w:sz w:val="22"/>
                <w:szCs w:val="22"/>
                <w:lang w:val="sr-Cyrl-CS"/>
              </w:rPr>
              <w:t>Теоријска настава обогаћена бројним примерима, на вежбама примена теоријских резултата за решавање задатака, домаћи задаци су испитног нивоа, консултације. Знање се проверава преко колоквијума и преко активности на часу.</w:t>
            </w:r>
          </w:p>
        </w:tc>
      </w:tr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70798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0798C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CC61DA" w:rsidRPr="00641381" w:rsidTr="0070798C">
        <w:tc>
          <w:tcPr>
            <w:tcW w:w="3486" w:type="dxa"/>
            <w:gridSpan w:val="3"/>
          </w:tcPr>
          <w:p w:rsidR="00CC61DA" w:rsidRPr="0070798C" w:rsidRDefault="00CC61DA" w:rsidP="00917241">
            <w:pPr>
              <w:rPr>
                <w:lang w:val="sr-Cyrl-CS"/>
              </w:rPr>
            </w:pPr>
            <w:r w:rsidRPr="0070798C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CC61DA" w:rsidRPr="0070798C" w:rsidRDefault="00CC61DA" w:rsidP="00917241">
            <w:pPr>
              <w:rPr>
                <w:b/>
                <w:bCs/>
                <w:lang w:val="en-US"/>
              </w:rPr>
            </w:pPr>
            <w:proofErr w:type="spellStart"/>
            <w:r w:rsidRPr="0070798C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CC61DA" w:rsidRPr="0070798C" w:rsidRDefault="00CC61DA" w:rsidP="00917241">
            <w:pPr>
              <w:rPr>
                <w:lang w:val="en-US"/>
              </w:rPr>
            </w:pPr>
            <w:proofErr w:type="spellStart"/>
            <w:r w:rsidRPr="0070798C">
              <w:rPr>
                <w:lang w:val="en-US"/>
              </w:rPr>
              <w:t>Завршнииспит</w:t>
            </w:r>
            <w:proofErr w:type="spellEnd"/>
          </w:p>
        </w:tc>
        <w:tc>
          <w:tcPr>
            <w:tcW w:w="1066" w:type="dxa"/>
          </w:tcPr>
          <w:p w:rsidR="00CC61DA" w:rsidRPr="0070798C" w:rsidRDefault="00CC61DA" w:rsidP="00917241">
            <w:pPr>
              <w:rPr>
                <w:i/>
                <w:iCs/>
                <w:lang w:val="en-US"/>
              </w:rPr>
            </w:pPr>
            <w:proofErr w:type="spellStart"/>
            <w:r w:rsidRPr="0070798C"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CC61DA" w:rsidRPr="00641381" w:rsidTr="0070798C">
        <w:tc>
          <w:tcPr>
            <w:tcW w:w="3486" w:type="dxa"/>
            <w:gridSpan w:val="3"/>
          </w:tcPr>
          <w:p w:rsidR="00CC61DA" w:rsidRPr="0070798C" w:rsidRDefault="00CC61DA" w:rsidP="00953CCF">
            <w:pPr>
              <w:rPr>
                <w:i/>
                <w:iCs/>
                <w:lang w:val="sr-Cyrl-CS"/>
              </w:rPr>
            </w:pPr>
            <w:r w:rsidRPr="0070798C">
              <w:rPr>
                <w:lang w:val="sr-Cyrl-CS"/>
              </w:rPr>
              <w:t>активност у току бежбања</w:t>
            </w:r>
          </w:p>
        </w:tc>
        <w:tc>
          <w:tcPr>
            <w:tcW w:w="2088" w:type="dxa"/>
            <w:gridSpan w:val="2"/>
          </w:tcPr>
          <w:p w:rsidR="00CC61DA" w:rsidRPr="0070798C" w:rsidRDefault="00CC61DA" w:rsidP="00953CCF">
            <w:pPr>
              <w:rPr>
                <w:bCs/>
                <w:lang w:val="sr-Cyrl-CS"/>
              </w:rPr>
            </w:pPr>
            <w:r w:rsidRPr="0070798C">
              <w:rPr>
                <w:bCs/>
                <w:lang w:val="sr-Cyrl-CS"/>
              </w:rPr>
              <w:t xml:space="preserve"> 5</w:t>
            </w:r>
          </w:p>
        </w:tc>
        <w:tc>
          <w:tcPr>
            <w:tcW w:w="3533" w:type="dxa"/>
            <w:gridSpan w:val="2"/>
          </w:tcPr>
          <w:p w:rsidR="00CC61DA" w:rsidRPr="0070798C" w:rsidRDefault="00CC61DA" w:rsidP="00917241">
            <w:pPr>
              <w:rPr>
                <w:i/>
                <w:iCs/>
                <w:lang w:val="sr-Cyrl-CS"/>
              </w:rPr>
            </w:pPr>
            <w:r w:rsidRPr="0070798C">
              <w:rPr>
                <w:lang w:val="sr-Cyrl-CS"/>
              </w:rPr>
              <w:t>писмени део испита</w:t>
            </w:r>
          </w:p>
        </w:tc>
        <w:tc>
          <w:tcPr>
            <w:tcW w:w="1066" w:type="dxa"/>
          </w:tcPr>
          <w:p w:rsidR="00CC61DA" w:rsidRPr="0070798C" w:rsidRDefault="00CC61DA" w:rsidP="00917241">
            <w:pPr>
              <w:rPr>
                <w:iCs/>
                <w:lang w:val="sr-Cyrl-CS"/>
              </w:rPr>
            </w:pPr>
            <w:r w:rsidRPr="0070798C">
              <w:rPr>
                <w:iCs/>
                <w:lang w:val="sr-Cyrl-CS"/>
              </w:rPr>
              <w:t>30</w:t>
            </w:r>
          </w:p>
        </w:tc>
      </w:tr>
      <w:tr w:rsidR="00CC61DA" w:rsidRPr="00641381" w:rsidTr="0070798C">
        <w:tc>
          <w:tcPr>
            <w:tcW w:w="3486" w:type="dxa"/>
            <w:gridSpan w:val="3"/>
          </w:tcPr>
          <w:p w:rsidR="00CC61DA" w:rsidRPr="0070798C" w:rsidRDefault="00CC61DA" w:rsidP="00917241">
            <w:pPr>
              <w:rPr>
                <w:i/>
                <w:iCs/>
                <w:lang w:val="sr-Cyrl-CS"/>
              </w:rPr>
            </w:pPr>
            <w:r w:rsidRPr="0070798C">
              <w:rPr>
                <w:lang w:val="sr-Cyrl-CS"/>
              </w:rPr>
              <w:t>домаћи задаци</w:t>
            </w:r>
          </w:p>
        </w:tc>
        <w:tc>
          <w:tcPr>
            <w:tcW w:w="2088" w:type="dxa"/>
            <w:gridSpan w:val="2"/>
          </w:tcPr>
          <w:p w:rsidR="00CC61DA" w:rsidRPr="0070798C" w:rsidRDefault="00CC61DA" w:rsidP="00D27573">
            <w:pPr>
              <w:rPr>
                <w:bCs/>
                <w:lang w:val="sr-Cyrl-CS"/>
              </w:rPr>
            </w:pPr>
            <w:r w:rsidRPr="0070798C">
              <w:rPr>
                <w:bCs/>
                <w:lang w:val="sr-Cyrl-CS"/>
              </w:rPr>
              <w:t>10</w:t>
            </w:r>
          </w:p>
        </w:tc>
        <w:tc>
          <w:tcPr>
            <w:tcW w:w="3533" w:type="dxa"/>
            <w:gridSpan w:val="2"/>
          </w:tcPr>
          <w:p w:rsidR="00CC61DA" w:rsidRPr="0070798C" w:rsidRDefault="00CC61DA" w:rsidP="00917241">
            <w:pPr>
              <w:rPr>
                <w:i/>
                <w:iCs/>
                <w:lang w:val="sr-Cyrl-CS"/>
              </w:rPr>
            </w:pPr>
            <w:r w:rsidRPr="0070798C">
              <w:rPr>
                <w:lang w:val="sr-Cyrl-CS"/>
              </w:rPr>
              <w:t>усмени део испта</w:t>
            </w:r>
          </w:p>
        </w:tc>
        <w:tc>
          <w:tcPr>
            <w:tcW w:w="1066" w:type="dxa"/>
          </w:tcPr>
          <w:p w:rsidR="00CC61DA" w:rsidRPr="0070798C" w:rsidRDefault="00CC61DA" w:rsidP="00917241">
            <w:pPr>
              <w:rPr>
                <w:iCs/>
                <w:lang w:val="sr-Cyrl-CS"/>
              </w:rPr>
            </w:pPr>
            <w:r w:rsidRPr="0070798C">
              <w:rPr>
                <w:iCs/>
                <w:lang w:val="sr-Cyrl-CS"/>
              </w:rPr>
              <w:t>30</w:t>
            </w:r>
          </w:p>
        </w:tc>
      </w:tr>
      <w:tr w:rsidR="00CC61DA" w:rsidRPr="00641381" w:rsidTr="0070798C">
        <w:tc>
          <w:tcPr>
            <w:tcW w:w="3486" w:type="dxa"/>
            <w:gridSpan w:val="3"/>
          </w:tcPr>
          <w:p w:rsidR="00CC61DA" w:rsidRPr="0070798C" w:rsidRDefault="00CC61DA" w:rsidP="00917241">
            <w:pPr>
              <w:rPr>
                <w:i/>
                <w:iCs/>
                <w:lang w:val="sr-Cyrl-CS"/>
              </w:rPr>
            </w:pPr>
            <w:r w:rsidRPr="0070798C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CC61DA" w:rsidRPr="0070798C" w:rsidRDefault="00CC61DA" w:rsidP="00917241">
            <w:pPr>
              <w:rPr>
                <w:bCs/>
                <w:sz w:val="22"/>
                <w:szCs w:val="22"/>
                <w:lang w:val="sr-Cyrl-CS"/>
              </w:rPr>
            </w:pPr>
            <w:r w:rsidRPr="0070798C">
              <w:rPr>
                <w:bCs/>
                <w:lang w:val="sr-Cyrl-CS"/>
              </w:rPr>
              <w:t xml:space="preserve"> 25</w:t>
            </w:r>
          </w:p>
        </w:tc>
        <w:tc>
          <w:tcPr>
            <w:tcW w:w="3533" w:type="dxa"/>
            <w:gridSpan w:val="2"/>
          </w:tcPr>
          <w:p w:rsidR="00CC61DA" w:rsidRPr="0070798C" w:rsidRDefault="00CC61DA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CC61DA" w:rsidRPr="0070798C" w:rsidRDefault="00CC61DA" w:rsidP="00917241">
            <w:pPr>
              <w:rPr>
                <w:i/>
                <w:iCs/>
                <w:lang w:val="sr-Cyrl-CS"/>
              </w:rPr>
            </w:pPr>
          </w:p>
        </w:tc>
      </w:tr>
      <w:tr w:rsidR="00CC61DA" w:rsidRPr="00641381" w:rsidTr="0070798C">
        <w:tc>
          <w:tcPr>
            <w:tcW w:w="3486" w:type="dxa"/>
            <w:gridSpan w:val="3"/>
          </w:tcPr>
          <w:p w:rsidR="00CC61DA" w:rsidRPr="0070798C" w:rsidRDefault="00CC61DA" w:rsidP="00917241">
            <w:pPr>
              <w:rPr>
                <w:lang w:val="sr-Cyrl-CS"/>
              </w:rPr>
            </w:pPr>
          </w:p>
        </w:tc>
        <w:tc>
          <w:tcPr>
            <w:tcW w:w="2088" w:type="dxa"/>
            <w:gridSpan w:val="2"/>
          </w:tcPr>
          <w:p w:rsidR="00CC61DA" w:rsidRPr="0070798C" w:rsidRDefault="00CC61DA" w:rsidP="00917241">
            <w:pPr>
              <w:rPr>
                <w:b/>
                <w:bCs/>
                <w:lang w:val="sr-Cyrl-CS"/>
              </w:rPr>
            </w:pPr>
          </w:p>
        </w:tc>
        <w:tc>
          <w:tcPr>
            <w:tcW w:w="3533" w:type="dxa"/>
            <w:gridSpan w:val="2"/>
          </w:tcPr>
          <w:p w:rsidR="00CC61DA" w:rsidRPr="0070798C" w:rsidRDefault="00CC61DA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CC61DA" w:rsidRPr="0070798C" w:rsidRDefault="00CC61DA" w:rsidP="00917241">
            <w:pPr>
              <w:rPr>
                <w:i/>
                <w:iCs/>
                <w:lang w:val="sr-Cyrl-CS"/>
              </w:rPr>
            </w:pPr>
          </w:p>
        </w:tc>
      </w:tr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917241">
            <w:pPr>
              <w:rPr>
                <w:sz w:val="18"/>
                <w:szCs w:val="18"/>
                <w:lang w:val="ru-RU"/>
              </w:rPr>
            </w:pPr>
          </w:p>
        </w:tc>
      </w:tr>
      <w:tr w:rsidR="00CC61DA" w:rsidRPr="00641381" w:rsidTr="0070798C">
        <w:tc>
          <w:tcPr>
            <w:tcW w:w="10173" w:type="dxa"/>
            <w:gridSpan w:val="8"/>
          </w:tcPr>
          <w:p w:rsidR="00CC61DA" w:rsidRPr="0070798C" w:rsidRDefault="00CC61DA" w:rsidP="0070798C">
            <w:pPr>
              <w:jc w:val="both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</w:tbl>
    <w:p w:rsidR="00CC61DA" w:rsidRDefault="00CC61DA" w:rsidP="00575336">
      <w:pPr>
        <w:rPr>
          <w:lang w:val="en-US"/>
        </w:rPr>
      </w:pPr>
    </w:p>
    <w:p w:rsidR="00CC61DA" w:rsidRDefault="00CC61DA"/>
    <w:sectPr w:rsidR="00CC61DA" w:rsidSect="0028546F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1B90"/>
    <w:multiLevelType w:val="hybridMultilevel"/>
    <w:tmpl w:val="98C40338"/>
    <w:lvl w:ilvl="0" w:tplc="B44E93A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">
    <w:nsid w:val="4BDB594C"/>
    <w:multiLevelType w:val="hybridMultilevel"/>
    <w:tmpl w:val="E6C6C098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A7AEE"/>
    <w:rsid w:val="00127C3E"/>
    <w:rsid w:val="001E5C9A"/>
    <w:rsid w:val="001E686C"/>
    <w:rsid w:val="001F2A84"/>
    <w:rsid w:val="0028546F"/>
    <w:rsid w:val="00360ACD"/>
    <w:rsid w:val="003808BE"/>
    <w:rsid w:val="00384936"/>
    <w:rsid w:val="00392D03"/>
    <w:rsid w:val="003C1B97"/>
    <w:rsid w:val="0043046C"/>
    <w:rsid w:val="00534136"/>
    <w:rsid w:val="00575336"/>
    <w:rsid w:val="006077A7"/>
    <w:rsid w:val="00641381"/>
    <w:rsid w:val="006617A5"/>
    <w:rsid w:val="006819F5"/>
    <w:rsid w:val="0070798C"/>
    <w:rsid w:val="00777F83"/>
    <w:rsid w:val="00852F7A"/>
    <w:rsid w:val="00884B68"/>
    <w:rsid w:val="0089773A"/>
    <w:rsid w:val="008B0950"/>
    <w:rsid w:val="008E544F"/>
    <w:rsid w:val="00917241"/>
    <w:rsid w:val="00925817"/>
    <w:rsid w:val="00952D98"/>
    <w:rsid w:val="00953CCF"/>
    <w:rsid w:val="00984254"/>
    <w:rsid w:val="009851B4"/>
    <w:rsid w:val="00A92997"/>
    <w:rsid w:val="00A97686"/>
    <w:rsid w:val="00B079AC"/>
    <w:rsid w:val="00B6113C"/>
    <w:rsid w:val="00CC27F1"/>
    <w:rsid w:val="00CC5253"/>
    <w:rsid w:val="00CC61DA"/>
    <w:rsid w:val="00D27573"/>
    <w:rsid w:val="00D45E66"/>
    <w:rsid w:val="00DA28F1"/>
    <w:rsid w:val="00DC7E2B"/>
    <w:rsid w:val="00E278BD"/>
    <w:rsid w:val="00E343CA"/>
    <w:rsid w:val="00E8797F"/>
    <w:rsid w:val="00F2092F"/>
    <w:rsid w:val="00F3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343CA"/>
    <w:pPr>
      <w:ind w:left="720"/>
      <w:contextualSpacing/>
    </w:pPr>
  </w:style>
  <w:style w:type="character" w:styleId="Hyperlink">
    <w:name w:val="Hyperlink"/>
    <w:uiPriority w:val="99"/>
    <w:unhideWhenUsed/>
    <w:rsid w:val="003849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IAS%20A/31.%20Petar%20V.%20Protic,%20%20redovni%20profesor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6</cp:revision>
  <cp:lastPrinted>2013-07-18T08:39:00Z</cp:lastPrinted>
  <dcterms:created xsi:type="dcterms:W3CDTF">2013-12-04T09:22:00Z</dcterms:created>
  <dcterms:modified xsi:type="dcterms:W3CDTF">2014-01-12T20:04:00Z</dcterms:modified>
</cp:coreProperties>
</file>