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B4" w:rsidRPr="00EA42A0" w:rsidRDefault="0072746A">
      <w:pPr>
        <w:rPr>
          <w:b/>
          <w:sz w:val="22"/>
        </w:rPr>
      </w:pPr>
      <w:r>
        <w:rPr>
          <w:b/>
          <w:sz w:val="22"/>
        </w:rPr>
        <w:t>Table</w:t>
      </w:r>
      <w:r w:rsidR="00F56EB4" w:rsidRPr="00EA42A0">
        <w:rPr>
          <w:b/>
          <w:sz w:val="22"/>
        </w:rPr>
        <w:t xml:space="preserve"> 5.</w:t>
      </w:r>
      <w:r w:rsidR="001F3E6F">
        <w:rPr>
          <w:b/>
          <w:sz w:val="22"/>
        </w:rPr>
        <w:t>2a</w:t>
      </w:r>
      <w:r w:rsidR="00F56EB4" w:rsidRPr="00EA42A0">
        <w:rPr>
          <w:sz w:val="22"/>
        </w:rPr>
        <w:t xml:space="preserve"> </w:t>
      </w:r>
      <w:r w:rsidR="009663E5">
        <w:rPr>
          <w:sz w:val="22"/>
        </w:rPr>
        <w:t xml:space="preserve">Elective </w:t>
      </w:r>
      <w:r w:rsidR="009663E5">
        <w:rPr>
          <w:sz w:val="22"/>
          <w:szCs w:val="22"/>
        </w:rPr>
        <w:t>courses</w:t>
      </w:r>
      <w:r w:rsidR="009663E5" w:rsidRPr="00385716">
        <w:rPr>
          <w:sz w:val="22"/>
          <w:szCs w:val="22"/>
          <w:lang w:val="sr-Cyrl-CS"/>
        </w:rPr>
        <w:t xml:space="preserve"> </w:t>
      </w:r>
      <w:r w:rsidR="009663E5">
        <w:rPr>
          <w:sz w:val="22"/>
          <w:szCs w:val="22"/>
        </w:rPr>
        <w:t>on</w:t>
      </w:r>
      <w:r w:rsidR="009663E5" w:rsidRPr="00385716">
        <w:rPr>
          <w:sz w:val="22"/>
          <w:szCs w:val="22"/>
          <w:lang w:val="sr-Cyrl-CS"/>
        </w:rPr>
        <w:t xml:space="preserve"> doctoral studies</w:t>
      </w:r>
      <w:r w:rsidR="009663E5" w:rsidRPr="00385716">
        <w:rPr>
          <w:b/>
          <w:sz w:val="22"/>
          <w:szCs w:val="22"/>
          <w:lang w:val="sr-Cyrl-CS"/>
        </w:rPr>
        <w:t xml:space="preserve"> </w:t>
      </w:r>
      <w:r w:rsidR="00EA42A0" w:rsidRPr="00EA42A0">
        <w:rPr>
          <w:sz w:val="22"/>
        </w:rPr>
        <w:t xml:space="preserve">- </w:t>
      </w:r>
      <w:r w:rsidRPr="00385716">
        <w:rPr>
          <w:b/>
          <w:sz w:val="22"/>
          <w:szCs w:val="22"/>
          <w:lang w:val="sr-Cyrl-CS"/>
        </w:rPr>
        <w:t xml:space="preserve">DOS </w:t>
      </w:r>
      <w:r>
        <w:rPr>
          <w:b/>
          <w:sz w:val="22"/>
          <w:szCs w:val="22"/>
        </w:rPr>
        <w:t>HYDROINFORMATICS</w:t>
      </w:r>
    </w:p>
    <w:p w:rsidR="00F56EB4" w:rsidRPr="00EA42A0" w:rsidRDefault="00F56EB4">
      <w:pPr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4"/>
        <w:gridCol w:w="2978"/>
        <w:gridCol w:w="851"/>
        <w:gridCol w:w="992"/>
        <w:gridCol w:w="709"/>
        <w:gridCol w:w="708"/>
        <w:gridCol w:w="851"/>
        <w:gridCol w:w="850"/>
      </w:tblGrid>
      <w:tr w:rsidR="0072746A" w:rsidRPr="0043080B" w:rsidTr="0072746A">
        <w:tc>
          <w:tcPr>
            <w:tcW w:w="674" w:type="dxa"/>
            <w:vMerge w:val="restart"/>
            <w:vAlign w:val="center"/>
          </w:tcPr>
          <w:p w:rsidR="0072746A" w:rsidRPr="00385716" w:rsidRDefault="0072746A" w:rsidP="0037603D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72746A" w:rsidRPr="00385716" w:rsidRDefault="0072746A" w:rsidP="0037603D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2978" w:type="dxa"/>
            <w:vMerge w:val="restart"/>
            <w:vAlign w:val="center"/>
          </w:tcPr>
          <w:p w:rsidR="0072746A" w:rsidRPr="00F60A4C" w:rsidRDefault="0072746A" w:rsidP="0037603D">
            <w:pPr>
              <w:tabs>
                <w:tab w:val="left" w:pos="567"/>
              </w:tabs>
              <w:spacing w:after="60"/>
              <w:rPr>
                <w:b/>
                <w:lang w:val="sr-Cyrl-CS"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851" w:type="dxa"/>
            <w:vMerge w:val="restart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Semester</w:t>
            </w:r>
          </w:p>
        </w:tc>
        <w:tc>
          <w:tcPr>
            <w:tcW w:w="992" w:type="dxa"/>
            <w:vMerge w:val="restart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Course status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Active teaching classes</w:t>
            </w:r>
          </w:p>
        </w:tc>
        <w:tc>
          <w:tcPr>
            <w:tcW w:w="850" w:type="dxa"/>
            <w:vMerge w:val="restart"/>
            <w:vAlign w:val="center"/>
          </w:tcPr>
          <w:p w:rsidR="0072746A" w:rsidRPr="007C4981" w:rsidRDefault="0072746A" w:rsidP="00EA42A0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ECTS</w:t>
            </w:r>
          </w:p>
        </w:tc>
      </w:tr>
      <w:tr w:rsidR="007C4981" w:rsidRPr="00273D39" w:rsidTr="0072746A">
        <w:tc>
          <w:tcPr>
            <w:tcW w:w="674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</w:p>
        </w:tc>
        <w:tc>
          <w:tcPr>
            <w:tcW w:w="2978" w:type="dxa"/>
            <w:vMerge/>
            <w:vAlign w:val="center"/>
          </w:tcPr>
          <w:p w:rsidR="007C4981" w:rsidRPr="007C4981" w:rsidRDefault="007C4981" w:rsidP="00EA42A0">
            <w:pPr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4981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7C4981" w:rsidRPr="0072746A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851" w:type="dxa"/>
            <w:vAlign w:val="center"/>
          </w:tcPr>
          <w:p w:rsidR="007C4981" w:rsidRPr="007C4981" w:rsidRDefault="0072746A" w:rsidP="00EA42A0">
            <w:pPr>
              <w:jc w:val="center"/>
              <w:rPr>
                <w:b/>
              </w:rPr>
            </w:pPr>
            <w:r>
              <w:rPr>
                <w:b/>
              </w:rPr>
              <w:t>OTT</w:t>
            </w:r>
          </w:p>
        </w:tc>
        <w:tc>
          <w:tcPr>
            <w:tcW w:w="850" w:type="dxa"/>
            <w:vMerge/>
            <w:vAlign w:val="center"/>
          </w:tcPr>
          <w:p w:rsidR="007C4981" w:rsidRPr="007C4981" w:rsidRDefault="007C4981" w:rsidP="00EA42A0">
            <w:pPr>
              <w:jc w:val="center"/>
              <w:rPr>
                <w:b/>
              </w:rPr>
            </w:pPr>
          </w:p>
        </w:tc>
      </w:tr>
      <w:tr w:rsidR="007C4981" w:rsidRPr="003C20DD" w:rsidTr="0072746A">
        <w:tc>
          <w:tcPr>
            <w:tcW w:w="9747" w:type="dxa"/>
            <w:gridSpan w:val="9"/>
            <w:vAlign w:val="center"/>
          </w:tcPr>
          <w:p w:rsidR="007C4981" w:rsidRPr="007C4981" w:rsidRDefault="008C43EB" w:rsidP="008C43EB">
            <w:pPr>
              <w:rPr>
                <w:b/>
                <w:lang w:val="sr-Cyrl-CS"/>
              </w:rPr>
            </w:pPr>
            <w:r>
              <w:rPr>
                <w:b/>
              </w:rPr>
              <w:t>Elective course of unit</w:t>
            </w:r>
            <w:r w:rsidR="007C4981" w:rsidRPr="007C4981">
              <w:rPr>
                <w:b/>
              </w:rPr>
              <w:t xml:space="preserve"> 1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121</w:t>
            </w:r>
          </w:p>
        </w:tc>
        <w:tc>
          <w:tcPr>
            <w:tcW w:w="2978" w:type="dxa"/>
            <w:vAlign w:val="center"/>
          </w:tcPr>
          <w:p w:rsidR="007C4981" w:rsidRPr="00F0606F" w:rsidRDefault="00B44E2B" w:rsidP="00F0606F">
            <w:hyperlink r:id="rId7" w:history="1">
              <w:r w:rsidR="00F0606F" w:rsidRPr="00B44E2B">
                <w:rPr>
                  <w:rStyle w:val="Hyperlink"/>
                </w:rPr>
                <w:t>Applied numerical methods for engineers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3B19DE">
            <w:r>
              <w:t>DH</w:t>
            </w:r>
            <w:r w:rsidR="007C4981" w:rsidRPr="007C4981">
              <w:t>122</w:t>
            </w:r>
          </w:p>
        </w:tc>
        <w:tc>
          <w:tcPr>
            <w:tcW w:w="2978" w:type="dxa"/>
            <w:vAlign w:val="center"/>
          </w:tcPr>
          <w:p w:rsidR="007C4981" w:rsidRPr="00F0606F" w:rsidRDefault="00B44E2B" w:rsidP="00F0606F">
            <w:hyperlink r:id="rId8" w:history="1">
              <w:r w:rsidR="00F0606F" w:rsidRPr="00B44E2B">
                <w:rPr>
                  <w:rStyle w:val="Hyperlink"/>
                </w:rPr>
                <w:t>Special topics in mathematical statistics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3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123</w:t>
            </w:r>
          </w:p>
        </w:tc>
        <w:tc>
          <w:tcPr>
            <w:tcW w:w="2978" w:type="dxa"/>
            <w:vAlign w:val="center"/>
          </w:tcPr>
          <w:p w:rsidR="007C4981" w:rsidRPr="00F0606F" w:rsidRDefault="00B44E2B" w:rsidP="00F0606F">
            <w:hyperlink r:id="rId9" w:history="1">
              <w:r w:rsidR="00F0606F" w:rsidRPr="00B44E2B">
                <w:rPr>
                  <w:rStyle w:val="Hyperlink"/>
                </w:rPr>
                <w:t>Selected chapters in applied mathematics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9747" w:type="dxa"/>
            <w:gridSpan w:val="9"/>
            <w:vAlign w:val="center"/>
          </w:tcPr>
          <w:p w:rsidR="007C4981" w:rsidRPr="007C4981" w:rsidRDefault="008C43EB" w:rsidP="00EA42A0">
            <w:r>
              <w:rPr>
                <w:b/>
              </w:rPr>
              <w:t>Elective course of unit</w:t>
            </w:r>
            <w:r w:rsidR="007C4981">
              <w:rPr>
                <w:b/>
              </w:rPr>
              <w:t xml:space="preserve"> 2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4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131</w:t>
            </w:r>
          </w:p>
        </w:tc>
        <w:tc>
          <w:tcPr>
            <w:tcW w:w="2978" w:type="dxa"/>
            <w:vAlign w:val="center"/>
          </w:tcPr>
          <w:p w:rsidR="007C4981" w:rsidRPr="00F0606F" w:rsidRDefault="00B44E2B" w:rsidP="00F0606F">
            <w:hyperlink r:id="rId10" w:history="1">
              <w:r w:rsidR="00F0606F" w:rsidRPr="00B44E2B">
                <w:rPr>
                  <w:rStyle w:val="Hyperlink"/>
                  <w:bCs/>
                </w:rPr>
                <w:t>Selected chapters in hydrology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5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132</w:t>
            </w:r>
          </w:p>
        </w:tc>
        <w:tc>
          <w:tcPr>
            <w:tcW w:w="2978" w:type="dxa"/>
            <w:vAlign w:val="center"/>
          </w:tcPr>
          <w:p w:rsidR="007C4981" w:rsidRPr="00F0606F" w:rsidRDefault="00B44E2B" w:rsidP="00F0606F">
            <w:hyperlink r:id="rId11" w:history="1">
              <w:r w:rsidR="00F0606F" w:rsidRPr="00B44E2B">
                <w:rPr>
                  <w:rStyle w:val="Hyperlink"/>
                </w:rPr>
                <w:t>Selected chapters in hydraulics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6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133</w:t>
            </w:r>
          </w:p>
        </w:tc>
        <w:tc>
          <w:tcPr>
            <w:tcW w:w="2978" w:type="dxa"/>
            <w:vAlign w:val="center"/>
          </w:tcPr>
          <w:p w:rsidR="007C4981" w:rsidRPr="00F0606F" w:rsidRDefault="00B44E2B" w:rsidP="00EA42A0">
            <w:hyperlink r:id="rId12" w:history="1">
              <w:r w:rsidR="00F0606F" w:rsidRPr="00B44E2B">
                <w:rPr>
                  <w:rStyle w:val="Hyperlink"/>
                  <w:lang w:val="ru-RU"/>
                </w:rPr>
                <w:t>Hydroinformatic</w:t>
              </w:r>
              <w:r w:rsidR="00F0606F" w:rsidRPr="00B44E2B">
                <w:rPr>
                  <w:rStyle w:val="Hyperlink"/>
                </w:rPr>
                <w:t>s:</w:t>
              </w:r>
              <w:r w:rsidR="00F0606F" w:rsidRPr="00B44E2B">
                <w:rPr>
                  <w:rStyle w:val="Hyperlink"/>
                  <w:lang w:val="ru-RU"/>
                </w:rPr>
                <w:t xml:space="preserve"> concept, methods and tools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7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 w:rsidRPr="007C4981">
              <w:t>134</w:t>
            </w:r>
          </w:p>
        </w:tc>
        <w:tc>
          <w:tcPr>
            <w:tcW w:w="2978" w:type="dxa"/>
            <w:vAlign w:val="center"/>
          </w:tcPr>
          <w:p w:rsidR="007C4981" w:rsidRPr="00F0606F" w:rsidRDefault="00B44E2B" w:rsidP="00F0606F">
            <w:hyperlink r:id="rId13" w:history="1">
              <w:r w:rsidR="00F0606F" w:rsidRPr="00B44E2B">
                <w:rPr>
                  <w:rStyle w:val="Hyperlink"/>
                </w:rPr>
                <w:t>Physically based hydro technical modeling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88"/>
        </w:trPr>
        <w:tc>
          <w:tcPr>
            <w:tcW w:w="9747" w:type="dxa"/>
            <w:gridSpan w:val="9"/>
            <w:vAlign w:val="center"/>
          </w:tcPr>
          <w:p w:rsidR="007C4981" w:rsidRPr="007C4981" w:rsidRDefault="008C43EB" w:rsidP="00EA42A0">
            <w:r>
              <w:rPr>
                <w:b/>
              </w:rPr>
              <w:t>Elective course of unit</w:t>
            </w:r>
            <w:r w:rsidRPr="007C4981">
              <w:rPr>
                <w:b/>
              </w:rPr>
              <w:t xml:space="preserve"> </w:t>
            </w:r>
            <w:r w:rsidR="007C4981">
              <w:rPr>
                <w:b/>
              </w:rPr>
              <w:t>3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8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1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14" w:history="1">
              <w:r w:rsidR="00DD466E" w:rsidRPr="00B44E2B">
                <w:rPr>
                  <w:rStyle w:val="Hyperlink"/>
                </w:rPr>
                <w:t>GIS, remote sensing in water and land management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9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2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15" w:history="1">
              <w:r w:rsidR="00DD466E" w:rsidRPr="00B44E2B">
                <w:rPr>
                  <w:rStyle w:val="Hyperlink"/>
                  <w:bCs/>
                </w:rPr>
                <w:t>Fuzzy logic and hydrological applications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10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3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16" w:history="1">
              <w:r w:rsidR="00DD466E" w:rsidRPr="00B44E2B">
                <w:rPr>
                  <w:rStyle w:val="Hyperlink"/>
                </w:rPr>
                <w:t>Scientific programming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4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17" w:history="1">
              <w:r w:rsidR="00DD466E" w:rsidRPr="00B44E2B">
                <w:rPr>
                  <w:rStyle w:val="Hyperlink"/>
                </w:rPr>
                <w:t>Intelligent data processing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8C43EB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5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18" w:history="1">
              <w:r w:rsidR="00DD466E" w:rsidRPr="00B44E2B">
                <w:rPr>
                  <w:rStyle w:val="Hyperlink"/>
                  <w:bCs/>
                </w:rPr>
                <w:t>Artificial neural networks and hydrological applications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13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21</w:t>
            </w:r>
            <w:r w:rsidR="000671E6">
              <w:t>2</w:t>
            </w:r>
            <w:r w:rsidR="007C4981" w:rsidRPr="007C4981">
              <w:t>6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19" w:history="1">
              <w:r w:rsidR="00DD466E" w:rsidRPr="00B44E2B">
                <w:rPr>
                  <w:rStyle w:val="Hyperlink"/>
                  <w:bCs/>
                </w:rPr>
                <w:t>Knowledge representations and standardization in water science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10</w:t>
            </w:r>
          </w:p>
        </w:tc>
      </w:tr>
      <w:tr w:rsidR="007C4981" w:rsidRPr="00273D39" w:rsidTr="0072746A">
        <w:tc>
          <w:tcPr>
            <w:tcW w:w="9747" w:type="dxa"/>
            <w:gridSpan w:val="9"/>
            <w:vAlign w:val="center"/>
          </w:tcPr>
          <w:p w:rsidR="007C4981" w:rsidRPr="007C4981" w:rsidRDefault="008C43EB" w:rsidP="00EA42A0">
            <w:r>
              <w:rPr>
                <w:b/>
              </w:rPr>
              <w:t>Elective course of unit</w:t>
            </w:r>
            <w:r w:rsidRPr="007C4981">
              <w:rPr>
                <w:b/>
              </w:rPr>
              <w:t xml:space="preserve"> </w:t>
            </w:r>
            <w:r w:rsidR="007C4981">
              <w:rPr>
                <w:b/>
              </w:rPr>
              <w:t>4</w:t>
            </w:r>
          </w:p>
        </w:tc>
      </w:tr>
      <w:tr w:rsidR="007C4981" w:rsidRPr="00273D39" w:rsidTr="0072746A"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14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1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0" w:history="1">
              <w:r w:rsidR="00DD466E" w:rsidRPr="00B44E2B">
                <w:rPr>
                  <w:rStyle w:val="Hyperlink"/>
                  <w:bCs/>
                </w:rPr>
                <w:t>Advanced programming with soft computational techniques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15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2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1" w:history="1">
              <w:r w:rsidR="00DD466E" w:rsidRPr="00B44E2B">
                <w:rPr>
                  <w:rStyle w:val="Hyperlink"/>
                </w:rPr>
                <w:t>Water quality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16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3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2" w:history="1">
              <w:r w:rsidR="00DD466E" w:rsidRPr="00B44E2B">
                <w:rPr>
                  <w:rStyle w:val="Hyperlink"/>
                </w:rPr>
                <w:t>Water pollution control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17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4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3" w:history="1">
              <w:r w:rsidR="00DD466E" w:rsidRPr="00B44E2B">
                <w:rPr>
                  <w:rStyle w:val="Hyperlink"/>
                  <w:bCs/>
                </w:rPr>
                <w:t>Water resources systems analysis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18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5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4" w:history="1">
              <w:r w:rsidR="00DD466E" w:rsidRPr="00B44E2B">
                <w:rPr>
                  <w:rStyle w:val="Hyperlink"/>
                  <w:bCs/>
                </w:rPr>
                <w:t>Irrigation scheduling under variable water availability and environmental concerns</w:t>
              </w:r>
            </w:hyperlink>
            <w:r w:rsidR="00DD466E" w:rsidRPr="00DD466E">
              <w:rPr>
                <w:bCs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19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6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5" w:history="1">
              <w:r w:rsidR="00DD466E" w:rsidRPr="00B44E2B">
                <w:rPr>
                  <w:rStyle w:val="Hyperlink"/>
                </w:rPr>
                <w:t>Selected chapters in irrigation and drainage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20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7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6" w:history="1">
              <w:r w:rsidR="00DD466E" w:rsidRPr="00B44E2B">
                <w:rPr>
                  <w:rStyle w:val="Hyperlink"/>
                  <w:lang w:val="en-GB"/>
                </w:rPr>
                <w:t>On-demand pressurized irrigation networks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59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21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8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7" w:history="1">
              <w:r w:rsidR="00DD466E" w:rsidRPr="00B44E2B">
                <w:rPr>
                  <w:rStyle w:val="Hyperlink"/>
                  <w:lang w:val="en-GB"/>
                </w:rPr>
                <w:t>Eco-efficiency of water systems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  <w:tr w:rsidR="007C4981" w:rsidRPr="00273D39" w:rsidTr="0072746A">
        <w:trPr>
          <w:trHeight w:val="460"/>
        </w:trPr>
        <w:tc>
          <w:tcPr>
            <w:tcW w:w="674" w:type="dxa"/>
            <w:vAlign w:val="center"/>
          </w:tcPr>
          <w:p w:rsidR="007C4981" w:rsidRPr="00B00488" w:rsidRDefault="007C4981" w:rsidP="00EA42A0">
            <w:pPr>
              <w:jc w:val="center"/>
            </w:pPr>
            <w:r w:rsidRPr="007C4981">
              <w:t>22</w:t>
            </w:r>
            <w:r w:rsidR="00B00488">
              <w:t>.</w:t>
            </w:r>
          </w:p>
        </w:tc>
        <w:tc>
          <w:tcPr>
            <w:tcW w:w="1134" w:type="dxa"/>
            <w:vAlign w:val="center"/>
          </w:tcPr>
          <w:p w:rsidR="007C4981" w:rsidRPr="007C4981" w:rsidRDefault="003B19DE" w:rsidP="00EA42A0">
            <w:r>
              <w:t>DH</w:t>
            </w:r>
            <w:r w:rsidR="007C4981">
              <w:t>31</w:t>
            </w:r>
            <w:r w:rsidR="000671E6">
              <w:t>23</w:t>
            </w:r>
            <w:r w:rsidR="007C4981" w:rsidRPr="007C4981">
              <w:t>9</w:t>
            </w:r>
          </w:p>
        </w:tc>
        <w:tc>
          <w:tcPr>
            <w:tcW w:w="2978" w:type="dxa"/>
            <w:vAlign w:val="center"/>
          </w:tcPr>
          <w:p w:rsidR="007C4981" w:rsidRPr="00DD466E" w:rsidRDefault="00B44E2B" w:rsidP="00DD466E">
            <w:hyperlink r:id="rId28" w:history="1">
              <w:r w:rsidR="00DD466E" w:rsidRPr="00B44E2B">
                <w:rPr>
                  <w:rStyle w:val="Hyperlink"/>
                  <w:lang w:val="ru-RU"/>
                </w:rPr>
                <w:t>Climate change implications on water management</w:t>
              </w:r>
            </w:hyperlink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7C4981" w:rsidRPr="007C4981" w:rsidRDefault="008C43EB" w:rsidP="00EA42A0">
            <w:pPr>
              <w:jc w:val="center"/>
            </w:pPr>
            <w:r>
              <w:t>E</w:t>
            </w:r>
          </w:p>
        </w:tc>
        <w:tc>
          <w:tcPr>
            <w:tcW w:w="709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4</w:t>
            </w:r>
          </w:p>
        </w:tc>
        <w:tc>
          <w:tcPr>
            <w:tcW w:w="708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1" w:type="dxa"/>
            <w:vAlign w:val="center"/>
          </w:tcPr>
          <w:p w:rsidR="007C4981" w:rsidRPr="007C4981" w:rsidRDefault="007C4981" w:rsidP="00EA42A0">
            <w:pPr>
              <w:jc w:val="center"/>
            </w:pPr>
            <w:r w:rsidRPr="007C4981">
              <w:t>0</w:t>
            </w:r>
          </w:p>
        </w:tc>
        <w:tc>
          <w:tcPr>
            <w:tcW w:w="850" w:type="dxa"/>
            <w:vAlign w:val="center"/>
          </w:tcPr>
          <w:p w:rsidR="007C4981" w:rsidRPr="007C4981" w:rsidRDefault="007C4981" w:rsidP="00EA42A0">
            <w:pPr>
              <w:jc w:val="center"/>
              <w:rPr>
                <w:lang w:val="en-US"/>
              </w:rPr>
            </w:pPr>
            <w:r w:rsidRPr="007C4981">
              <w:rPr>
                <w:lang w:val="en-US"/>
              </w:rPr>
              <w:t>10</w:t>
            </w:r>
          </w:p>
        </w:tc>
      </w:tr>
    </w:tbl>
    <w:p w:rsidR="00713C16" w:rsidRPr="00B00488" w:rsidRDefault="00713C16">
      <w:bookmarkStart w:id="0" w:name="_GoBack"/>
      <w:bookmarkEnd w:id="0"/>
    </w:p>
    <w:sectPr w:rsidR="00713C16" w:rsidRPr="00B00488" w:rsidSect="00EA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C34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6BF9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E640A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C73F7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57FA6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12D8C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C4981"/>
    <w:rsid w:val="000671E6"/>
    <w:rsid w:val="00074DC9"/>
    <w:rsid w:val="001F3E6F"/>
    <w:rsid w:val="003B19DE"/>
    <w:rsid w:val="00672CF2"/>
    <w:rsid w:val="00713C16"/>
    <w:rsid w:val="0072746A"/>
    <w:rsid w:val="007A58CB"/>
    <w:rsid w:val="007C2764"/>
    <w:rsid w:val="007C4981"/>
    <w:rsid w:val="00872B2B"/>
    <w:rsid w:val="008B0E9D"/>
    <w:rsid w:val="008C43EB"/>
    <w:rsid w:val="009663E5"/>
    <w:rsid w:val="009A77A6"/>
    <w:rsid w:val="00B00488"/>
    <w:rsid w:val="00B44E2B"/>
    <w:rsid w:val="00BF54AF"/>
    <w:rsid w:val="00CB548E"/>
    <w:rsid w:val="00D36E9D"/>
    <w:rsid w:val="00D922C5"/>
    <w:rsid w:val="00DD466E"/>
    <w:rsid w:val="00EA42A0"/>
    <w:rsid w:val="00F0606F"/>
    <w:rsid w:val="00F12BD3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C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44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rilozi%20DOS%20H/P%205.2%20KNJIGA%20PREDMETA%20-%20BOOK%20OF%20COURSES/3.%20Table%205.1%20Special%20topics%20in%20mathematical%20statistics.docx" TargetMode="External"/><Relationship Id="rId13" Type="http://schemas.openxmlformats.org/officeDocument/2006/relationships/hyperlink" Target="../../Prilozi%20DOS%20H/P%205.2%20KNJIGA%20PREDMETA%20-%20BOOK%20OF%20COURSES/8.%20Table%205.1%20Physically%20based%20hydro%20technical%20modeling.docx" TargetMode="External"/><Relationship Id="rId18" Type="http://schemas.openxmlformats.org/officeDocument/2006/relationships/hyperlink" Target="../../Prilozi%20DOS%20H/P%205.2%20KNJIGA%20PREDMETA%20-%20BOOK%20OF%20COURSES/14.%20Table%205.1%20Artificial%20neural%20networks%20and%20hydrological%20applications.docx" TargetMode="External"/><Relationship Id="rId26" Type="http://schemas.openxmlformats.org/officeDocument/2006/relationships/hyperlink" Target="../../Prilozi%20DOS%20H/P%205.2%20KNJIGA%20PREDMETA%20-%20BOOK%20OF%20COURSES/23.%20Table%205.1%20On-demand%20pressurized%20irrigation%20networks.docx" TargetMode="External"/><Relationship Id="rId3" Type="http://schemas.openxmlformats.org/officeDocument/2006/relationships/styles" Target="styles.xml"/><Relationship Id="rId21" Type="http://schemas.openxmlformats.org/officeDocument/2006/relationships/hyperlink" Target="../../Prilozi%20DOS%20H/P%205.2%20KNJIGA%20PREDMETA%20-%20BOOK%20OF%20COURSES/18.%20Table%205.1%20Water%20quality.docx" TargetMode="External"/><Relationship Id="rId7" Type="http://schemas.openxmlformats.org/officeDocument/2006/relationships/hyperlink" Target="../../Prilozi%20DOS%20H/P%205.2%20KNJIGA%20PREDMETA%20-%20BOOK%20OF%20COURSES/2.%20Table%205.1%20Applied%20numerical%20methods%20for%20engineers.docx" TargetMode="External"/><Relationship Id="rId12" Type="http://schemas.openxmlformats.org/officeDocument/2006/relationships/hyperlink" Target="../../Prilozi%20DOS%20H/P%205.2%20KNJIGA%20PREDMETA%20-%20BOOK%20OF%20COURSES/7.%20Table%205.1%20Hydroinformatics%20concept,%20methods%20and%20tools.docx" TargetMode="External"/><Relationship Id="rId17" Type="http://schemas.openxmlformats.org/officeDocument/2006/relationships/hyperlink" Target="../../Prilozi%20DOS%20H/P%205.2%20KNJIGA%20PREDMETA%20-%20BOOK%20OF%20COURSES/13.%20Table%205.1%20Intelligent%20data%20processing.docx" TargetMode="External"/><Relationship Id="rId25" Type="http://schemas.openxmlformats.org/officeDocument/2006/relationships/hyperlink" Target="../../Prilozi%20DOS%20H/P%205.2%20KNJIGA%20PREDMETA%20-%20BOOK%20OF%20COURSES/22.%20Table%205.1%20Selected%20chapters%20in%20Irrigation%20and%20Drainag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Prilozi%20DOS%20H/P%205.2%20KNJIGA%20PREDMETA%20-%20BOOK%20OF%20COURSES/12.%20Table%205.1%20Scientific%20programming.docx" TargetMode="External"/><Relationship Id="rId20" Type="http://schemas.openxmlformats.org/officeDocument/2006/relationships/hyperlink" Target="../../Prilozi%20DOS%20H/P%205.2%20KNJIGA%20PREDMETA%20-%20BOOK%20OF%20COURSES/17.%20Table%205.1%20Advanced%20programming%20with%20soft%20computational%20techniques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Prilozi%20DOS%20H/P%205.2%20KNJIGA%20PREDMETA%20-%20BOOK%20OF%20COURSES/6.%20Table%205.1%20Selected%20chapters%20in%20hydraulics.docx" TargetMode="External"/><Relationship Id="rId24" Type="http://schemas.openxmlformats.org/officeDocument/2006/relationships/hyperlink" Target="../../Prilozi%20DOS%20H/P%205.2%20KNJIGA%20PREDMETA%20-%20BOOK%20OF%20COURSES/21.%20Table%205.1%20Irrigation%20scheduling%20under%20variable%20water%20availability%20and%20environmental%20concerns.docx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Prilozi%20DOS%20H/P%205.2%20KNJIGA%20PREDMETA%20-%20BOOK%20OF%20COURSES/11.%20Table%205.1%20Fuzzy%20logic%20and%20hydrological%20applications.docx" TargetMode="External"/><Relationship Id="rId23" Type="http://schemas.openxmlformats.org/officeDocument/2006/relationships/hyperlink" Target="../../Prilozi%20DOS%20H/P%205.2%20KNJIGA%20PREDMETA%20-%20BOOK%20OF%20COURSES/20.%20Table%205.1%20Water%20resources%20systems%20analysis.docx" TargetMode="External"/><Relationship Id="rId28" Type="http://schemas.openxmlformats.org/officeDocument/2006/relationships/hyperlink" Target="../../Prilozi%20DOS%20H/P%205.2%20KNJIGA%20PREDMETA%20-%20BOOK%20OF%20COURSES/25.%20Table%205.1%20Climate%20change%20implications%20on%20water%20management.docx" TargetMode="External"/><Relationship Id="rId10" Type="http://schemas.openxmlformats.org/officeDocument/2006/relationships/hyperlink" Target="../../Prilozi%20DOS%20H/P%205.2%20KNJIGA%20PREDMETA%20-%20BOOK%20OF%20COURSES/5.%20Table%205.1%20Selected%20chapters%20in%20hydrology.docx" TargetMode="External"/><Relationship Id="rId19" Type="http://schemas.openxmlformats.org/officeDocument/2006/relationships/hyperlink" Target="../../Prilozi%20DOS%20H/P%205.2%20KNJIGA%20PREDMETA%20-%20BOOK%20OF%20COURSES/15.%20Table%205.1%20Knowledge%20representations%20and%20standardization%20in%20water%20science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Prilozi%20DOS%20H/P%205.2%20KNJIGA%20PREDMETA%20-%20BOOK%20OF%20COURSES/4.%20Table%205.1%20Selected%20chapters%20in%20applied%20mathematics.docx" TargetMode="External"/><Relationship Id="rId14" Type="http://schemas.openxmlformats.org/officeDocument/2006/relationships/hyperlink" Target="../../Prilozi%20DOS%20H/P%205.2%20KNJIGA%20PREDMETA%20-%20BOOK%20OF%20COURSES/10.%20Table%205.1%20GIS,%20remote%20sensing%20in%20water%20and%20land%20management.docx" TargetMode="External"/><Relationship Id="rId22" Type="http://schemas.openxmlformats.org/officeDocument/2006/relationships/hyperlink" Target="../../Prilozi%20DOS%20H/P%205.2%20KNJIGA%20PREDMETA%20-%20BOOK%20OF%20COURSES/19.%20Table%205.1%20Water%20pollution%20control.docx" TargetMode="External"/><Relationship Id="rId27" Type="http://schemas.openxmlformats.org/officeDocument/2006/relationships/hyperlink" Target="../../Prilozi%20DOS%20H/P%205.2%20KNJIGA%20PREDMETA%20-%20BOOK%20OF%20COURSES/24.%20Table%205.1%20Eco-efficiency%20of%20water%20systems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4683-1AF5-4729-AAA5-B63A1AD4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Ljiljana Jevremovic</cp:lastModifiedBy>
  <cp:revision>10</cp:revision>
  <dcterms:created xsi:type="dcterms:W3CDTF">2013-11-22T12:21:00Z</dcterms:created>
  <dcterms:modified xsi:type="dcterms:W3CDTF">2014-01-13T00:18:00Z</dcterms:modified>
</cp:coreProperties>
</file>