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B9" w:rsidRDefault="00C22FB9" w:rsidP="00A201B8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Cyrl-CS"/>
        </w:rPr>
        <w:t xml:space="preserve">7. Табела 5.1 </w:t>
      </w:r>
      <w:r w:rsidRPr="00E672BA">
        <w:rPr>
          <w:bCs/>
          <w:lang w:val="sr-Cyrl-CS"/>
        </w:rPr>
        <w:t xml:space="preserve">Спецификација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C22FB9" w:rsidRPr="004A1E79" w:rsidTr="00F0304B">
        <w:tc>
          <w:tcPr>
            <w:tcW w:w="10755" w:type="dxa"/>
            <w:gridSpan w:val="3"/>
          </w:tcPr>
          <w:p w:rsidR="00C22FB9" w:rsidRPr="00F0304B" w:rsidRDefault="00C22FB9" w:rsidP="00CC52A8">
            <w:pPr>
              <w:rPr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КОНСТРУКЦИЈЕ 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0304B">
              <w:rPr>
                <w:b/>
                <w:bCs/>
                <w:sz w:val="22"/>
                <w:szCs w:val="22"/>
                <w:lang w:val="sr-Cyrl-CS"/>
              </w:rPr>
              <w:t>И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0304B">
              <w:rPr>
                <w:b/>
                <w:bCs/>
                <w:sz w:val="22"/>
                <w:szCs w:val="22"/>
                <w:lang w:val="sr-Cyrl-CS"/>
              </w:rPr>
              <w:t xml:space="preserve"> КОНСТРУКЦИЈСКИ 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0304B">
              <w:rPr>
                <w:b/>
                <w:bCs/>
                <w:sz w:val="22"/>
                <w:szCs w:val="22"/>
                <w:lang w:val="sr-Cyrl-CS"/>
              </w:rPr>
              <w:t>СИСТЕМИ У АРХИТЕКТУРИ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C22FB9" w:rsidRPr="004A1E79" w:rsidTr="00F0304B">
        <w:tc>
          <w:tcPr>
            <w:tcW w:w="10755" w:type="dxa"/>
            <w:gridSpan w:val="3"/>
          </w:tcPr>
          <w:p w:rsidR="00C22FB9" w:rsidRPr="004A1E79" w:rsidRDefault="00C22FB9" w:rsidP="00A201B8">
            <w:pPr>
              <w:rPr>
                <w:b/>
                <w:bCs/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4A1E7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504EC2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Велиборка Б. Богдановић</w:t>
              </w:r>
            </w:hyperlink>
            <w:r w:rsidRPr="004A1E79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hyperlink r:id="rId6" w:history="1">
              <w:r w:rsidRPr="00504EC2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Драган С. Костић</w:t>
              </w:r>
            </w:hyperlink>
            <w:r w:rsidRPr="004A1E7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C22FB9" w:rsidRPr="005D05D8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F0304B">
              <w:rPr>
                <w:b/>
                <w:sz w:val="22"/>
                <w:szCs w:val="22"/>
                <w:lang w:val="sr-Cyrl-CS"/>
              </w:rPr>
              <w:t>Изборни</w:t>
            </w:r>
          </w:p>
        </w:tc>
      </w:tr>
      <w:tr w:rsidR="00C22FB9" w:rsidRPr="005D05D8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C22FB9" w:rsidRPr="005D05D8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F0304B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C22FB9" w:rsidRPr="005D05D8" w:rsidTr="00F0304B">
        <w:tc>
          <w:tcPr>
            <w:tcW w:w="10755" w:type="dxa"/>
            <w:gridSpan w:val="3"/>
          </w:tcPr>
          <w:p w:rsidR="00C22FB9" w:rsidRPr="00F0304B" w:rsidRDefault="00C22FB9" w:rsidP="00F0304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22FB9" w:rsidRPr="00F0304B" w:rsidRDefault="00C22FB9" w:rsidP="00F0304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F0304B">
              <w:rPr>
                <w:bCs/>
                <w:sz w:val="22"/>
                <w:szCs w:val="22"/>
                <w:lang w:val="sr-Cyrl-CS"/>
              </w:rPr>
              <w:t>Истраживање у функцији сагледавања остварених резултата других истраживача из ширег подручја докторске дисертације у ужој научној области конструкција и конструкцијских система архитектонских објеката</w:t>
            </w:r>
            <w:r w:rsidRPr="00F0304B">
              <w:rPr>
                <w:bCs/>
                <w:sz w:val="22"/>
                <w:szCs w:val="22"/>
                <w:lang w:val="ru-RU"/>
              </w:rPr>
              <w:t>.</w:t>
            </w:r>
          </w:p>
          <w:p w:rsidR="00C22FB9" w:rsidRPr="00F0304B" w:rsidRDefault="00C22FB9" w:rsidP="00F0304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C22FB9" w:rsidRPr="005D05D8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b/>
                <w:bCs/>
                <w:lang w:val="sr-Cyrl-CS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22FB9" w:rsidRPr="00F0304B" w:rsidRDefault="00C22FB9" w:rsidP="008F2B24">
            <w:pPr>
              <w:rPr>
                <w:lang w:val="sr-Cyrl-CS"/>
              </w:rPr>
            </w:pPr>
            <w:r w:rsidRPr="00F0304B">
              <w:rPr>
                <w:sz w:val="22"/>
                <w:szCs w:val="22"/>
                <w:lang w:val="sr-Cyrl-CS"/>
              </w:rPr>
              <w:t>Систематизовање знања из уже научне области, упознавање и анализа достигнутих резултата и оспособљавање за самостални истраживачки рад у области конструкција и конструкцијских система.</w:t>
            </w:r>
          </w:p>
          <w:p w:rsidR="00C22FB9" w:rsidRPr="00F0304B" w:rsidRDefault="00C22FB9" w:rsidP="008F2B24">
            <w:pPr>
              <w:rPr>
                <w:b/>
                <w:bCs/>
                <w:lang w:val="sr-Cyrl-CS"/>
              </w:rPr>
            </w:pPr>
            <w:r w:rsidRPr="00F0304B">
              <w:rPr>
                <w:sz w:val="22"/>
                <w:szCs w:val="22"/>
                <w:lang w:val="sr-Cyrl-CS"/>
              </w:rPr>
              <w:t>Утврђивање – избор подручја теме докторске дисертације</w:t>
            </w:r>
            <w:r w:rsidRPr="00F0304B">
              <w:rPr>
                <w:sz w:val="22"/>
                <w:szCs w:val="22"/>
                <w:lang w:val="ru-RU"/>
              </w:rPr>
              <w:t>.</w:t>
            </w:r>
          </w:p>
          <w:p w:rsidR="00C22FB9" w:rsidRPr="00F0304B" w:rsidRDefault="00C22FB9" w:rsidP="008F2B24">
            <w:pPr>
              <w:rPr>
                <w:lang w:val="sr-Cyrl-CS"/>
              </w:rPr>
            </w:pPr>
          </w:p>
        </w:tc>
      </w:tr>
      <w:tr w:rsidR="00C22FB9" w:rsidRPr="005F1C6A" w:rsidTr="00F0304B">
        <w:tc>
          <w:tcPr>
            <w:tcW w:w="10755" w:type="dxa"/>
            <w:gridSpan w:val="3"/>
          </w:tcPr>
          <w:p w:rsidR="00C22FB9" w:rsidRPr="00F0304B" w:rsidRDefault="00C22FB9" w:rsidP="00F0304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22FB9" w:rsidRPr="00F0304B" w:rsidRDefault="00C22FB9" w:rsidP="008F2B24">
            <w:pPr>
              <w:rPr>
                <w:iCs/>
              </w:rPr>
            </w:pPr>
            <w:proofErr w:type="spellStart"/>
            <w:r w:rsidRPr="00F0304B">
              <w:rPr>
                <w:iCs/>
                <w:sz w:val="22"/>
                <w:szCs w:val="22"/>
              </w:rPr>
              <w:t>Прикупљање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података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о </w:t>
            </w:r>
            <w:proofErr w:type="spellStart"/>
            <w:r w:rsidRPr="00F0304B">
              <w:rPr>
                <w:iCs/>
                <w:sz w:val="22"/>
                <w:szCs w:val="22"/>
              </w:rPr>
              <w:t>изграђеним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објектима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из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изабране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категорије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конструктивног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система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. </w:t>
            </w:r>
            <w:proofErr w:type="spellStart"/>
            <w:r w:rsidRPr="00F0304B">
              <w:rPr>
                <w:iCs/>
                <w:sz w:val="22"/>
                <w:szCs w:val="22"/>
              </w:rPr>
              <w:t>Анализа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примењених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конструкцијских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решења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изграђених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објеката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у </w:t>
            </w:r>
            <w:proofErr w:type="spellStart"/>
            <w:r w:rsidRPr="00F0304B">
              <w:rPr>
                <w:iCs/>
                <w:sz w:val="22"/>
                <w:szCs w:val="22"/>
              </w:rPr>
              <w:t>зависности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од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функције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локације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времена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градње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цене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градње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F0304B">
              <w:rPr>
                <w:iCs/>
                <w:sz w:val="22"/>
                <w:szCs w:val="22"/>
              </w:rPr>
              <w:t>опремања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цене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одржавања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живорног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века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конструкције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F0304B">
              <w:rPr>
                <w:iCs/>
                <w:sz w:val="22"/>
                <w:szCs w:val="22"/>
              </w:rPr>
              <w:t>објекта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 и </w:t>
            </w:r>
            <w:proofErr w:type="spellStart"/>
            <w:r w:rsidRPr="00F0304B">
              <w:rPr>
                <w:iCs/>
                <w:sz w:val="22"/>
                <w:szCs w:val="22"/>
              </w:rPr>
              <w:t>других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релевантних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фактора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за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избор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конструктивног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система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. </w:t>
            </w:r>
            <w:proofErr w:type="spellStart"/>
            <w:r w:rsidRPr="00F0304B">
              <w:rPr>
                <w:iCs/>
                <w:sz w:val="22"/>
                <w:szCs w:val="22"/>
              </w:rPr>
              <w:t>Синтеза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закључака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на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основу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анализираних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примера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F0304B">
              <w:rPr>
                <w:iCs/>
                <w:sz w:val="22"/>
                <w:szCs w:val="22"/>
              </w:rPr>
              <w:t>евалуација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изведених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закључака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у </w:t>
            </w:r>
            <w:proofErr w:type="spellStart"/>
            <w:r w:rsidRPr="00F0304B">
              <w:rPr>
                <w:iCs/>
                <w:sz w:val="22"/>
                <w:szCs w:val="22"/>
              </w:rPr>
              <w:t>зависности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од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савремених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решења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примењених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на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објекте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у </w:t>
            </w:r>
            <w:proofErr w:type="spellStart"/>
            <w:r w:rsidRPr="00F0304B">
              <w:rPr>
                <w:iCs/>
                <w:sz w:val="22"/>
                <w:szCs w:val="22"/>
              </w:rPr>
              <w:t>ближем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iCs/>
                <w:sz w:val="22"/>
                <w:szCs w:val="22"/>
              </w:rPr>
              <w:t>окружењу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F0304B">
              <w:rPr>
                <w:iCs/>
                <w:sz w:val="22"/>
                <w:szCs w:val="22"/>
              </w:rPr>
              <w:t>Европи</w:t>
            </w:r>
            <w:proofErr w:type="spellEnd"/>
            <w:r w:rsidRPr="00F0304B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F0304B">
              <w:rPr>
                <w:iCs/>
                <w:sz w:val="22"/>
                <w:szCs w:val="22"/>
              </w:rPr>
              <w:t>свету</w:t>
            </w:r>
            <w:proofErr w:type="spellEnd"/>
            <w:r w:rsidRPr="00F0304B">
              <w:rPr>
                <w:iCs/>
                <w:sz w:val="22"/>
                <w:szCs w:val="22"/>
              </w:rPr>
              <w:t>.</w:t>
            </w:r>
          </w:p>
          <w:p w:rsidR="00C22FB9" w:rsidRPr="00F0304B" w:rsidRDefault="00C22FB9" w:rsidP="008F2B24">
            <w:pPr>
              <w:rPr>
                <w:lang w:val="ru-RU"/>
              </w:rPr>
            </w:pPr>
          </w:p>
        </w:tc>
      </w:tr>
      <w:tr w:rsidR="00C22FB9" w:rsidRPr="005469AA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b/>
                <w:bCs/>
                <w:lang w:val="sr-Cyrl-CS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r w:rsidRPr="00F0304B">
              <w:rPr>
                <w:bCs/>
                <w:sz w:val="22"/>
                <w:szCs w:val="22"/>
                <w:lang w:val="sr-Cyrl-CS"/>
              </w:rPr>
              <w:t>Радивојевић Г, Костић Д: Конструктивни системи у архитектури, књига 1, ГАФ 2011. Ниш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r w:rsidRPr="00F0304B">
              <w:rPr>
                <w:bCs/>
                <w:sz w:val="22"/>
                <w:szCs w:val="22"/>
                <w:lang w:val="sr-Cyrl-CS"/>
              </w:rPr>
              <w:t>Несторовић Миодраг: Конструктивни системи, АФ Београд, 2000.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r w:rsidRPr="00F0304B">
              <w:rPr>
                <w:bCs/>
                <w:sz w:val="22"/>
                <w:szCs w:val="22"/>
                <w:lang w:val="sr-Cyrl-CS"/>
              </w:rPr>
              <w:t xml:space="preserve">Марио Салвадори: </w:t>
            </w:r>
            <w:r w:rsidRPr="00F0304B">
              <w:rPr>
                <w:bCs/>
                <w:sz w:val="22"/>
                <w:szCs w:val="22"/>
              </w:rPr>
              <w:t>Why the buildings stand up,  Zagreb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r w:rsidRPr="00F0304B">
              <w:rPr>
                <w:bCs/>
                <w:sz w:val="22"/>
                <w:szCs w:val="22"/>
              </w:rPr>
              <w:t xml:space="preserve">Mario </w:t>
            </w:r>
            <w:proofErr w:type="spellStart"/>
            <w:r w:rsidRPr="00F0304B">
              <w:rPr>
                <w:bCs/>
                <w:sz w:val="22"/>
                <w:szCs w:val="22"/>
              </w:rPr>
              <w:t>Salvadori</w:t>
            </w:r>
            <w:proofErr w:type="spellEnd"/>
            <w:r w:rsidRPr="00F0304B">
              <w:rPr>
                <w:bCs/>
                <w:sz w:val="22"/>
                <w:szCs w:val="22"/>
              </w:rPr>
              <w:t>: Why the building fall down,    New York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proofErr w:type="spellStart"/>
            <w:r w:rsidRPr="00F0304B">
              <w:rPr>
                <w:color w:val="000000"/>
                <w:sz w:val="22"/>
                <w:szCs w:val="22"/>
              </w:rPr>
              <w:t>Nawari</w:t>
            </w:r>
            <w:proofErr w:type="spellEnd"/>
            <w:r w:rsidRPr="00F030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color w:val="000000"/>
                <w:sz w:val="22"/>
                <w:szCs w:val="22"/>
              </w:rPr>
              <w:t>Nawari</w:t>
            </w:r>
            <w:proofErr w:type="spellEnd"/>
            <w:r w:rsidRPr="00F0304B">
              <w:rPr>
                <w:color w:val="000000"/>
                <w:sz w:val="22"/>
                <w:szCs w:val="22"/>
              </w:rPr>
              <w:t>:</w:t>
            </w:r>
            <w:r w:rsidRPr="00F0304B">
              <w:rPr>
                <w:bCs/>
                <w:sz w:val="22"/>
                <w:szCs w:val="22"/>
              </w:rPr>
              <w:t xml:space="preserve"> Analyzing Building Structures </w:t>
            </w:r>
            <w:r w:rsidRPr="00F0304B">
              <w:rPr>
                <w:bCs/>
                <w:color w:val="000000"/>
                <w:sz w:val="22"/>
                <w:szCs w:val="22"/>
              </w:rPr>
              <w:t xml:space="preserve">An Exercise and Solutions Manual, </w:t>
            </w:r>
            <w:r w:rsidRPr="00F0304B">
              <w:rPr>
                <w:color w:val="000000"/>
                <w:sz w:val="22"/>
                <w:szCs w:val="22"/>
              </w:rPr>
              <w:t xml:space="preserve">Paperback ISBN: 978-1-60927-582-2, 302 pages, </w:t>
            </w:r>
            <w:proofErr w:type="spellStart"/>
            <w:r w:rsidRPr="00F0304B">
              <w:rPr>
                <w:color w:val="000000"/>
                <w:sz w:val="22"/>
                <w:szCs w:val="22"/>
              </w:rPr>
              <w:t>Cognela</w:t>
            </w:r>
            <w:proofErr w:type="spellEnd"/>
            <w:r w:rsidRPr="00F0304B">
              <w:rPr>
                <w:color w:val="000000"/>
                <w:sz w:val="22"/>
                <w:szCs w:val="22"/>
              </w:rPr>
              <w:t>, 2013</w:t>
            </w:r>
          </w:p>
          <w:p w:rsidR="00C22FB9" w:rsidRPr="00F0304B" w:rsidRDefault="00C22FB9" w:rsidP="00F0304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proofErr w:type="spellStart"/>
            <w:r w:rsidRPr="00F0304B">
              <w:rPr>
                <w:bCs/>
                <w:sz w:val="22"/>
                <w:szCs w:val="22"/>
              </w:rPr>
              <w:t>Schierle</w:t>
            </w:r>
            <w:proofErr w:type="spellEnd"/>
            <w:r w:rsidRPr="00F030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bCs/>
                <w:sz w:val="22"/>
                <w:szCs w:val="22"/>
              </w:rPr>
              <w:t>G.G</w:t>
            </w:r>
            <w:proofErr w:type="spellEnd"/>
            <w:r w:rsidRPr="00F0304B">
              <w:rPr>
                <w:bCs/>
                <w:sz w:val="22"/>
                <w:szCs w:val="22"/>
              </w:rPr>
              <w:t xml:space="preserve">: Structure and Design, </w:t>
            </w:r>
            <w:proofErr w:type="spellStart"/>
            <w:r w:rsidRPr="00F0304B">
              <w:rPr>
                <w:bCs/>
                <w:sz w:val="22"/>
                <w:szCs w:val="22"/>
              </w:rPr>
              <w:t>Cognela</w:t>
            </w:r>
            <w:proofErr w:type="spellEnd"/>
            <w:r w:rsidRPr="00F0304B">
              <w:rPr>
                <w:bCs/>
                <w:sz w:val="22"/>
                <w:szCs w:val="22"/>
              </w:rPr>
              <w:t xml:space="preserve"> 2010.</w:t>
            </w:r>
          </w:p>
          <w:p w:rsidR="00C22FB9" w:rsidRPr="00F0304B" w:rsidRDefault="00C22FB9" w:rsidP="008F2B24"/>
        </w:tc>
      </w:tr>
      <w:tr w:rsidR="00C22FB9" w:rsidRPr="005469AA" w:rsidTr="00F0304B">
        <w:tc>
          <w:tcPr>
            <w:tcW w:w="3231" w:type="dxa"/>
          </w:tcPr>
          <w:p w:rsidR="00C22FB9" w:rsidRPr="00F0304B" w:rsidRDefault="00C22FB9" w:rsidP="008F2B24">
            <w:r w:rsidRPr="00F0304B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F0304B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C22FB9" w:rsidRPr="00F0304B" w:rsidRDefault="00C22FB9" w:rsidP="008F2B24">
            <w:pPr>
              <w:rPr>
                <w:bCs/>
              </w:rPr>
            </w:pPr>
            <w:r w:rsidRPr="00F0304B">
              <w:rPr>
                <w:sz w:val="22"/>
                <w:szCs w:val="22"/>
              </w:rPr>
              <w:t>6</w:t>
            </w:r>
          </w:p>
        </w:tc>
        <w:tc>
          <w:tcPr>
            <w:tcW w:w="3230" w:type="dxa"/>
          </w:tcPr>
          <w:p w:rsidR="00C22FB9" w:rsidRPr="00F0304B" w:rsidRDefault="00C22FB9" w:rsidP="008F2B24">
            <w:proofErr w:type="spellStart"/>
            <w:r w:rsidRPr="00F0304B">
              <w:rPr>
                <w:sz w:val="22"/>
                <w:szCs w:val="22"/>
              </w:rPr>
              <w:t>предавања</w:t>
            </w:r>
            <w:proofErr w:type="spellEnd"/>
            <w:r w:rsidRPr="00F0304B">
              <w:rPr>
                <w:sz w:val="22"/>
                <w:szCs w:val="22"/>
                <w:lang w:val="sr-Cyrl-CS"/>
              </w:rPr>
              <w:t>:</w:t>
            </w:r>
          </w:p>
          <w:p w:rsidR="00C22FB9" w:rsidRPr="00F0304B" w:rsidRDefault="00C22FB9" w:rsidP="008F2B24">
            <w:pPr>
              <w:rPr>
                <w:bCs/>
              </w:rPr>
            </w:pPr>
            <w:r w:rsidRPr="00F0304B">
              <w:rPr>
                <w:sz w:val="22"/>
                <w:szCs w:val="22"/>
              </w:rPr>
              <w:t>3</w:t>
            </w:r>
          </w:p>
        </w:tc>
        <w:tc>
          <w:tcPr>
            <w:tcW w:w="4294" w:type="dxa"/>
          </w:tcPr>
          <w:p w:rsidR="00C22FB9" w:rsidRPr="00F0304B" w:rsidRDefault="00C22FB9" w:rsidP="008F2B24">
            <w:proofErr w:type="spellStart"/>
            <w:r w:rsidRPr="00F0304B">
              <w:rPr>
                <w:sz w:val="22"/>
                <w:szCs w:val="22"/>
              </w:rPr>
              <w:t>Студијски</w:t>
            </w:r>
            <w:proofErr w:type="spellEnd"/>
            <w:r w:rsidRPr="00F0304B">
              <w:rPr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sz w:val="22"/>
                <w:szCs w:val="22"/>
              </w:rPr>
              <w:t>истраживачки</w:t>
            </w:r>
            <w:proofErr w:type="spellEnd"/>
            <w:r w:rsidRPr="00F0304B">
              <w:rPr>
                <w:sz w:val="22"/>
                <w:szCs w:val="22"/>
              </w:rPr>
              <w:t xml:space="preserve"> </w:t>
            </w:r>
            <w:proofErr w:type="spellStart"/>
            <w:r w:rsidRPr="00F0304B">
              <w:rPr>
                <w:sz w:val="22"/>
                <w:szCs w:val="22"/>
              </w:rPr>
              <w:t>рад</w:t>
            </w:r>
            <w:proofErr w:type="spellEnd"/>
            <w:r w:rsidRPr="00F0304B">
              <w:rPr>
                <w:sz w:val="22"/>
                <w:szCs w:val="22"/>
                <w:lang w:val="ru-RU"/>
              </w:rPr>
              <w:t>:</w:t>
            </w:r>
          </w:p>
          <w:p w:rsidR="00C22FB9" w:rsidRPr="00F0304B" w:rsidRDefault="00C22FB9" w:rsidP="008F2B24">
            <w:pPr>
              <w:rPr>
                <w:bCs/>
              </w:rPr>
            </w:pPr>
            <w:r w:rsidRPr="00F0304B">
              <w:rPr>
                <w:sz w:val="22"/>
                <w:szCs w:val="22"/>
              </w:rPr>
              <w:t>5</w:t>
            </w:r>
          </w:p>
        </w:tc>
      </w:tr>
      <w:tr w:rsidR="00C22FB9" w:rsidRPr="005469AA" w:rsidTr="00F0304B">
        <w:tc>
          <w:tcPr>
            <w:tcW w:w="10755" w:type="dxa"/>
            <w:gridSpan w:val="3"/>
          </w:tcPr>
          <w:p w:rsidR="00C22FB9" w:rsidRPr="00F0304B" w:rsidRDefault="00C22FB9" w:rsidP="008F2B24">
            <w:pPr>
              <w:rPr>
                <w:b/>
                <w:bCs/>
                <w:lang w:val="sr-Cyrl-CS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22FB9" w:rsidRPr="00F0304B" w:rsidRDefault="00C22FB9" w:rsidP="008F2B24">
            <w:r w:rsidRPr="00F0304B">
              <w:rPr>
                <w:sz w:val="22"/>
                <w:szCs w:val="22"/>
                <w:lang w:val="sr-Cyrl-CS"/>
              </w:rPr>
              <w:t>Интерактивна метода; упућивање у истраживачки процес; самостални истраживачки рад уз координацију ментора.</w:t>
            </w:r>
          </w:p>
          <w:p w:rsidR="00C22FB9" w:rsidRPr="00F0304B" w:rsidRDefault="00C22FB9" w:rsidP="008F2B24">
            <w:pPr>
              <w:rPr>
                <w:lang w:val="sr-Cyrl-CS"/>
              </w:rPr>
            </w:pPr>
          </w:p>
        </w:tc>
      </w:tr>
      <w:tr w:rsidR="00C22FB9" w:rsidRPr="00E672BA" w:rsidTr="00F0304B">
        <w:tc>
          <w:tcPr>
            <w:tcW w:w="10755" w:type="dxa"/>
            <w:gridSpan w:val="3"/>
          </w:tcPr>
          <w:p w:rsidR="00C22FB9" w:rsidRPr="00F0304B" w:rsidRDefault="00C22FB9" w:rsidP="00F030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304B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C22FB9" w:rsidRPr="00F0304B" w:rsidRDefault="00C22FB9" w:rsidP="00F030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C22FB9" w:rsidRPr="00E672BA" w:rsidTr="00F0304B">
        <w:tc>
          <w:tcPr>
            <w:tcW w:w="10755" w:type="dxa"/>
            <w:gridSpan w:val="3"/>
          </w:tcPr>
          <w:p w:rsidR="00C22FB9" w:rsidRPr="00F0304B" w:rsidRDefault="00C22FB9" w:rsidP="00F0304B">
            <w:pPr>
              <w:autoSpaceDE w:val="0"/>
              <w:autoSpaceDN w:val="0"/>
              <w:adjustRightInd w:val="0"/>
            </w:pPr>
            <w:r w:rsidRPr="00F0304B">
              <w:rPr>
                <w:sz w:val="22"/>
                <w:szCs w:val="22"/>
                <w:lang w:val="sr-Cyrl-CS"/>
              </w:rPr>
              <w:t xml:space="preserve">Начин провере знања могу бити различити </w:t>
            </w:r>
            <w:r w:rsidRPr="00F0304B">
              <w:rPr>
                <w:sz w:val="22"/>
                <w:szCs w:val="22"/>
                <w:lang w:val="ru-RU"/>
              </w:rPr>
              <w:t>: (</w:t>
            </w:r>
            <w:r w:rsidRPr="00F0304B">
              <w:rPr>
                <w:sz w:val="22"/>
                <w:szCs w:val="22"/>
                <w:lang w:val="sr-Cyrl-CS"/>
              </w:rPr>
              <w:t>писмени испити, усмени испт, презентација пројекта, семинари итд...</w:t>
            </w:r>
            <w:r w:rsidRPr="00F0304B">
              <w:rPr>
                <w:sz w:val="22"/>
                <w:szCs w:val="22"/>
                <w:lang w:val="ru-RU"/>
              </w:rPr>
              <w:t>...</w:t>
            </w:r>
          </w:p>
          <w:p w:rsidR="00C22FB9" w:rsidRPr="00F0304B" w:rsidRDefault="00C22FB9" w:rsidP="00A201B8">
            <w:r w:rsidRPr="00F0304B">
              <w:rPr>
                <w:bCs/>
                <w:sz w:val="22"/>
                <w:szCs w:val="22"/>
              </w:rPr>
              <w:t>с</w:t>
            </w:r>
            <w:r w:rsidRPr="00F0304B">
              <w:rPr>
                <w:bCs/>
                <w:sz w:val="22"/>
                <w:szCs w:val="22"/>
                <w:lang w:val="sr-Cyrl-CS"/>
              </w:rPr>
              <w:t>еминарски рад     70 поена</w:t>
            </w:r>
          </w:p>
          <w:p w:rsidR="00C22FB9" w:rsidRPr="00F0304B" w:rsidRDefault="00C22FB9" w:rsidP="00A201B8">
            <w:r w:rsidRPr="00F0304B">
              <w:rPr>
                <w:bCs/>
                <w:sz w:val="22"/>
                <w:szCs w:val="22"/>
                <w:lang w:val="sr-Cyrl-CS"/>
              </w:rPr>
              <w:t>усмени испит         30 поена</w:t>
            </w:r>
          </w:p>
          <w:p w:rsidR="00C22FB9" w:rsidRPr="00F0304B" w:rsidRDefault="00C22FB9" w:rsidP="00F0304B">
            <w:pPr>
              <w:autoSpaceDE w:val="0"/>
              <w:autoSpaceDN w:val="0"/>
              <w:adjustRightInd w:val="0"/>
            </w:pPr>
          </w:p>
        </w:tc>
      </w:tr>
    </w:tbl>
    <w:p w:rsidR="00C22FB9" w:rsidRDefault="00C22FB9">
      <w:bookmarkStart w:id="0" w:name="_GoBack"/>
      <w:bookmarkEnd w:id="0"/>
    </w:p>
    <w:sectPr w:rsidR="00C22FB9" w:rsidSect="004A1E79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152"/>
    <w:multiLevelType w:val="hybridMultilevel"/>
    <w:tmpl w:val="A3AA2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E7AA4"/>
    <w:rsid w:val="00330377"/>
    <w:rsid w:val="0033172D"/>
    <w:rsid w:val="00433835"/>
    <w:rsid w:val="00481D42"/>
    <w:rsid w:val="004A1E79"/>
    <w:rsid w:val="00504EC2"/>
    <w:rsid w:val="005469AA"/>
    <w:rsid w:val="00573F88"/>
    <w:rsid w:val="005C285B"/>
    <w:rsid w:val="005D05D8"/>
    <w:rsid w:val="005F1C6A"/>
    <w:rsid w:val="00690F50"/>
    <w:rsid w:val="007006F0"/>
    <w:rsid w:val="00803F6B"/>
    <w:rsid w:val="008E544F"/>
    <w:rsid w:val="008F2B24"/>
    <w:rsid w:val="0095312B"/>
    <w:rsid w:val="00A201B8"/>
    <w:rsid w:val="00AA3D93"/>
    <w:rsid w:val="00B079AC"/>
    <w:rsid w:val="00BD7019"/>
    <w:rsid w:val="00C22FB9"/>
    <w:rsid w:val="00CC52A8"/>
    <w:rsid w:val="00E672BA"/>
    <w:rsid w:val="00EE3AB8"/>
    <w:rsid w:val="00EF098F"/>
    <w:rsid w:val="00F0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285B"/>
    <w:pPr>
      <w:ind w:left="720"/>
      <w:contextualSpacing/>
    </w:pPr>
  </w:style>
  <w:style w:type="paragraph" w:customStyle="1" w:styleId="mainheader">
    <w:name w:val="mainheader"/>
    <w:basedOn w:val="Normal"/>
    <w:uiPriority w:val="99"/>
    <w:rsid w:val="00803F6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803F6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04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12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A/56.%20Dragan%20S.%20Kostic,%20docent.xlsx" TargetMode="External"/><Relationship Id="rId5" Type="http://schemas.openxmlformats.org/officeDocument/2006/relationships/hyperlink" Target="../P%209.3%20Knjiga%20Nastavnika%20DOS%20A/3.%20Veliborka%20B.%20Bogdanov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2013-12-25T19:12:00Z</dcterms:created>
  <dcterms:modified xsi:type="dcterms:W3CDTF">2014-01-12T20:25:00Z</dcterms:modified>
</cp:coreProperties>
</file>